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09ADA" w14:textId="77777777" w:rsidR="0024009D" w:rsidRPr="00E52161" w:rsidRDefault="0024009D" w:rsidP="0024009D">
      <w:pPr>
        <w:autoSpaceDE w:val="0"/>
        <w:autoSpaceDN w:val="0"/>
        <w:adjustRightInd w:val="0"/>
        <w:spacing w:after="0" w:line="240" w:lineRule="auto"/>
        <w:jc w:val="center"/>
        <w:rPr>
          <w:rFonts w:ascii="ProximaNova-Medium" w:hAnsi="ProximaNova-Medium" w:cs="ProximaNova-Medium"/>
          <w:b/>
          <w:bCs/>
          <w:color w:val="000000"/>
          <w:kern w:val="0"/>
          <w:sz w:val="24"/>
          <w:szCs w:val="24"/>
        </w:rPr>
      </w:pPr>
      <w:r w:rsidRPr="00E52161">
        <w:rPr>
          <w:rFonts w:ascii="ProximaNova-Medium" w:hAnsi="ProximaNova-Medium" w:cs="ProximaNova-Medium"/>
          <w:b/>
          <w:bCs/>
          <w:color w:val="000000"/>
          <w:kern w:val="0"/>
          <w:sz w:val="24"/>
          <w:szCs w:val="24"/>
        </w:rPr>
        <w:t>INTERNATIONAL CENTER FOR ACADEMIC</w:t>
      </w:r>
    </w:p>
    <w:p w14:paraId="5571535E" w14:textId="33922469" w:rsidR="0024009D" w:rsidRDefault="0024009D" w:rsidP="0024009D">
      <w:pPr>
        <w:autoSpaceDE w:val="0"/>
        <w:autoSpaceDN w:val="0"/>
        <w:adjustRightInd w:val="0"/>
        <w:spacing w:after="0" w:line="240" w:lineRule="auto"/>
        <w:jc w:val="center"/>
        <w:rPr>
          <w:rFonts w:ascii="ProximaNova-Medium" w:hAnsi="ProximaNova-Medium" w:cs="ProximaNova-Medium"/>
          <w:b/>
          <w:bCs/>
          <w:color w:val="000000"/>
          <w:kern w:val="0"/>
          <w:sz w:val="24"/>
          <w:szCs w:val="24"/>
        </w:rPr>
      </w:pPr>
      <w:r w:rsidRPr="00E52161">
        <w:rPr>
          <w:rFonts w:ascii="ProximaNova-Medium" w:hAnsi="ProximaNova-Medium" w:cs="ProximaNova-Medium"/>
          <w:b/>
          <w:bCs/>
          <w:color w:val="000000"/>
          <w:kern w:val="0"/>
          <w:sz w:val="24"/>
          <w:szCs w:val="24"/>
        </w:rPr>
        <w:t>AND PROFESSIONAL ENGLISH (ICAPE)</w:t>
      </w:r>
    </w:p>
    <w:p w14:paraId="35158EF8" w14:textId="77777777" w:rsidR="00E52161" w:rsidRPr="00E52161" w:rsidRDefault="00E52161" w:rsidP="0024009D">
      <w:pPr>
        <w:autoSpaceDE w:val="0"/>
        <w:autoSpaceDN w:val="0"/>
        <w:adjustRightInd w:val="0"/>
        <w:spacing w:after="0" w:line="240" w:lineRule="auto"/>
        <w:jc w:val="center"/>
        <w:rPr>
          <w:rFonts w:ascii="ProximaNova-Medium" w:hAnsi="ProximaNova-Medium" w:cs="ProximaNova-Medium"/>
          <w:b/>
          <w:bCs/>
          <w:color w:val="000000"/>
          <w:kern w:val="0"/>
          <w:sz w:val="24"/>
          <w:szCs w:val="24"/>
        </w:rPr>
      </w:pPr>
    </w:p>
    <w:p w14:paraId="7798237F" w14:textId="06A0CED3" w:rsidR="0024009D" w:rsidRPr="0095022F" w:rsidRDefault="0024009D" w:rsidP="0024009D">
      <w:pPr>
        <w:autoSpaceDE w:val="0"/>
        <w:autoSpaceDN w:val="0"/>
        <w:adjustRightInd w:val="0"/>
        <w:spacing w:after="0" w:line="240" w:lineRule="auto"/>
        <w:jc w:val="center"/>
        <w:rPr>
          <w:rFonts w:ascii="Arial Rounded MT Bold" w:hAnsi="Arial Rounded MT Bold" w:cs="ProximaNova-Light"/>
          <w:i/>
          <w:iCs/>
          <w:color w:val="000000"/>
          <w:kern w:val="0"/>
          <w:sz w:val="36"/>
          <w:szCs w:val="36"/>
        </w:rPr>
      </w:pPr>
      <w:r w:rsidRPr="0095022F">
        <w:rPr>
          <w:rFonts w:ascii="Arial Rounded MT Bold" w:hAnsi="Arial Rounded MT Bold" w:cs="ProximaNova-Medium"/>
          <w:i/>
          <w:iCs/>
          <w:color w:val="000000"/>
          <w:kern w:val="0"/>
          <w:sz w:val="36"/>
          <w:szCs w:val="36"/>
        </w:rPr>
        <w:t xml:space="preserve">Academic Literacies Workshops </w:t>
      </w:r>
      <w:r w:rsidR="00EF157B">
        <w:rPr>
          <w:rFonts w:ascii="Arial Rounded MT Bold" w:hAnsi="Arial Rounded MT Bold" w:cs="ProximaNova-Medium"/>
          <w:i/>
          <w:iCs/>
          <w:color w:val="000000"/>
          <w:kern w:val="0"/>
          <w:sz w:val="36"/>
          <w:szCs w:val="36"/>
        </w:rPr>
        <w:t xml:space="preserve">- </w:t>
      </w:r>
      <w:r w:rsidRPr="0095022F">
        <w:rPr>
          <w:rFonts w:ascii="Arial Rounded MT Bold" w:hAnsi="Arial Rounded MT Bold" w:cs="ProximaNova-Light"/>
          <w:i/>
          <w:iCs/>
          <w:color w:val="000000"/>
          <w:kern w:val="0"/>
          <w:sz w:val="36"/>
          <w:szCs w:val="36"/>
        </w:rPr>
        <w:t>Summer 2023</w:t>
      </w:r>
    </w:p>
    <w:p w14:paraId="2BDD3377" w14:textId="3C5FA197" w:rsidR="0095022F" w:rsidRDefault="0024009D" w:rsidP="0024009D">
      <w:pPr>
        <w:autoSpaceDE w:val="0"/>
        <w:autoSpaceDN w:val="0"/>
        <w:adjustRightInd w:val="0"/>
        <w:spacing w:after="0" w:line="240" w:lineRule="auto"/>
        <w:jc w:val="center"/>
        <w:rPr>
          <w:rFonts w:ascii="Arial" w:hAnsi="Arial" w:cs="Arial"/>
          <w:color w:val="384A45"/>
          <w:kern w:val="0"/>
        </w:rPr>
      </w:pPr>
      <w:r w:rsidRPr="0095022F">
        <w:rPr>
          <w:rFonts w:ascii="Arial" w:hAnsi="Arial" w:cs="Arial"/>
          <w:color w:val="384A45"/>
          <w:kern w:val="0"/>
        </w:rPr>
        <w:t xml:space="preserve">The International Center for Academic and Professional English offers workshops on communication skills and cultural awareness for students, </w:t>
      </w:r>
      <w:r w:rsidR="0095022F" w:rsidRPr="0095022F">
        <w:rPr>
          <w:rFonts w:ascii="Arial" w:hAnsi="Arial" w:cs="Arial"/>
          <w:color w:val="384A45"/>
          <w:kern w:val="0"/>
        </w:rPr>
        <w:t>faculty,</w:t>
      </w:r>
      <w:r w:rsidRPr="0095022F">
        <w:rPr>
          <w:rFonts w:ascii="Arial" w:hAnsi="Arial" w:cs="Arial"/>
          <w:color w:val="384A45"/>
          <w:kern w:val="0"/>
        </w:rPr>
        <w:t xml:space="preserve"> and staff. Workshops are free for members of the Lehigh community and $25 for all others. </w:t>
      </w:r>
    </w:p>
    <w:p w14:paraId="715612CD" w14:textId="5968D208" w:rsidR="000138CC" w:rsidRPr="0095022F" w:rsidRDefault="0024009D" w:rsidP="0024009D">
      <w:pPr>
        <w:autoSpaceDE w:val="0"/>
        <w:autoSpaceDN w:val="0"/>
        <w:adjustRightInd w:val="0"/>
        <w:spacing w:after="0" w:line="240" w:lineRule="auto"/>
        <w:jc w:val="center"/>
        <w:rPr>
          <w:rFonts w:ascii="Arial" w:hAnsi="Arial" w:cs="Arial"/>
          <w:color w:val="384A45"/>
          <w:kern w:val="0"/>
        </w:rPr>
      </w:pPr>
      <w:r w:rsidRPr="0095022F">
        <w:rPr>
          <w:rFonts w:ascii="Arial" w:hAnsi="Arial" w:cs="Arial"/>
          <w:color w:val="384A45"/>
          <w:kern w:val="0"/>
        </w:rPr>
        <w:t>To register for a workshop, visit:</w:t>
      </w:r>
      <w:r w:rsidR="0038174A" w:rsidRPr="0095022F">
        <w:rPr>
          <w:rFonts w:ascii="Arial" w:hAnsi="Arial" w:cs="Arial"/>
          <w:color w:val="384A45"/>
          <w:kern w:val="0"/>
        </w:rPr>
        <w:t xml:space="preserve"> </w:t>
      </w:r>
      <w:hyperlink r:id="rId6" w:history="1">
        <w:r w:rsidR="0038174A" w:rsidRPr="0095022F">
          <w:rPr>
            <w:rStyle w:val="Hyperlink"/>
            <w:rFonts w:ascii="Arial Rounded MT Bold" w:hAnsi="Arial Rounded MT Bold"/>
          </w:rPr>
          <w:t>global.lehigh.edu/</w:t>
        </w:r>
        <w:proofErr w:type="spellStart"/>
        <w:r w:rsidR="0038174A" w:rsidRPr="0095022F">
          <w:rPr>
            <w:rStyle w:val="Hyperlink"/>
            <w:rFonts w:ascii="Arial Rounded MT Bold" w:hAnsi="Arial Rounded MT Bold"/>
          </w:rPr>
          <w:t>icape</w:t>
        </w:r>
        <w:proofErr w:type="spellEnd"/>
        <w:r w:rsidR="0038174A" w:rsidRPr="0095022F">
          <w:rPr>
            <w:rStyle w:val="Hyperlink"/>
            <w:rFonts w:ascii="Arial Rounded MT Bold" w:hAnsi="Arial Rounded MT Bold"/>
          </w:rPr>
          <w:t>/workshops</w:t>
        </w:r>
      </w:hyperlink>
    </w:p>
    <w:p w14:paraId="74C794DA" w14:textId="77777777" w:rsidR="00F52654" w:rsidRDefault="00F52654" w:rsidP="0024009D">
      <w:pPr>
        <w:autoSpaceDE w:val="0"/>
        <w:autoSpaceDN w:val="0"/>
        <w:adjustRightInd w:val="0"/>
        <w:spacing w:after="0" w:line="240" w:lineRule="auto"/>
        <w:jc w:val="center"/>
        <w:rPr>
          <w:rFonts w:ascii="Arial" w:hAnsi="Arial" w:cs="Arial"/>
          <w:color w:val="384A45"/>
          <w:kern w:val="0"/>
          <w:sz w:val="24"/>
          <w:szCs w:val="24"/>
        </w:rPr>
      </w:pPr>
    </w:p>
    <w:tbl>
      <w:tblPr>
        <w:tblStyle w:val="TableGrid"/>
        <w:tblW w:w="0" w:type="auto"/>
        <w:tblLook w:val="04A0" w:firstRow="1" w:lastRow="0" w:firstColumn="1" w:lastColumn="0" w:noHBand="0" w:noVBand="1"/>
      </w:tblPr>
      <w:tblGrid>
        <w:gridCol w:w="9350"/>
      </w:tblGrid>
      <w:tr w:rsidR="00274A49" w14:paraId="19E12625" w14:textId="77777777" w:rsidTr="00075044">
        <w:tc>
          <w:tcPr>
            <w:tcW w:w="9350" w:type="dxa"/>
            <w:tcBorders>
              <w:top w:val="nil"/>
              <w:left w:val="nil"/>
              <w:bottom w:val="nil"/>
              <w:right w:val="nil"/>
            </w:tcBorders>
            <w:shd w:val="clear" w:color="auto" w:fill="00B0F0"/>
          </w:tcPr>
          <w:p w14:paraId="79324DD7" w14:textId="77777777" w:rsidR="00274A49" w:rsidRDefault="00274A49" w:rsidP="00075044">
            <w:pPr>
              <w:autoSpaceDE w:val="0"/>
              <w:autoSpaceDN w:val="0"/>
              <w:adjustRightInd w:val="0"/>
              <w:rPr>
                <w:rFonts w:ascii="Arial" w:hAnsi="Arial" w:cs="Arial"/>
                <w:color w:val="FF2136"/>
                <w:kern w:val="0"/>
                <w:sz w:val="24"/>
                <w:szCs w:val="24"/>
              </w:rPr>
            </w:pPr>
          </w:p>
        </w:tc>
      </w:tr>
    </w:tbl>
    <w:p w14:paraId="179757C3" w14:textId="77777777" w:rsidR="0024009D" w:rsidRDefault="0024009D" w:rsidP="00075044">
      <w:pPr>
        <w:autoSpaceDE w:val="0"/>
        <w:autoSpaceDN w:val="0"/>
        <w:adjustRightInd w:val="0"/>
        <w:spacing w:after="0" w:line="240" w:lineRule="auto"/>
        <w:contextualSpacing/>
        <w:rPr>
          <w:rFonts w:ascii="ChronicleTextG1-Roman" w:hAnsi="ChronicleTextG1-Roman" w:cs="ChronicleTextG1-Roman"/>
          <w:color w:val="FF2136"/>
          <w:kern w:val="0"/>
          <w:sz w:val="24"/>
          <w:szCs w:val="24"/>
        </w:rPr>
      </w:pPr>
    </w:p>
    <w:p w14:paraId="17E38916" w14:textId="77777777" w:rsidR="0024009D" w:rsidRPr="00890276" w:rsidRDefault="0024009D" w:rsidP="0024009D">
      <w:pPr>
        <w:pStyle w:val="NormalWeb"/>
        <w:spacing w:before="0" w:beforeAutospacing="0" w:after="0" w:afterAutospacing="0"/>
        <w:contextualSpacing/>
        <w:rPr>
          <w:rFonts w:ascii="Arial" w:hAnsi="Arial" w:cs="Arial"/>
          <w:b/>
          <w:bCs/>
          <w:color w:val="000000"/>
          <w:sz w:val="22"/>
          <w:szCs w:val="22"/>
        </w:rPr>
      </w:pPr>
      <w:r w:rsidRPr="00890276">
        <w:rPr>
          <w:rFonts w:ascii="Arial" w:hAnsi="Arial" w:cs="Arial"/>
          <w:b/>
          <w:bCs/>
          <w:color w:val="000000"/>
          <w:sz w:val="22"/>
          <w:szCs w:val="22"/>
        </w:rPr>
        <w:t>Time Management</w:t>
      </w:r>
    </w:p>
    <w:p w14:paraId="7C45D697" w14:textId="6083E0E3" w:rsidR="0024009D" w:rsidRPr="00890276" w:rsidRDefault="0024009D" w:rsidP="0024009D">
      <w:pPr>
        <w:pStyle w:val="NormalWeb"/>
        <w:spacing w:before="0" w:beforeAutospacing="0" w:after="0" w:afterAutospacing="0"/>
        <w:contextualSpacing/>
        <w:rPr>
          <w:rFonts w:ascii="Arial" w:hAnsi="Arial" w:cs="Arial"/>
          <w:sz w:val="22"/>
          <w:szCs w:val="22"/>
        </w:rPr>
      </w:pPr>
      <w:r w:rsidRPr="00890276">
        <w:rPr>
          <w:rFonts w:ascii="Arial" w:hAnsi="Arial" w:cs="Arial"/>
          <w:sz w:val="22"/>
          <w:szCs w:val="22"/>
        </w:rPr>
        <w:t>Kayla Landers and Mary Newbegin</w:t>
      </w:r>
    </w:p>
    <w:p w14:paraId="28BB3968" w14:textId="592EDA2C" w:rsidR="0024009D" w:rsidRPr="00F52654" w:rsidRDefault="00F925C5" w:rsidP="0024009D">
      <w:pPr>
        <w:pStyle w:val="NormalWeb"/>
        <w:spacing w:before="0" w:beforeAutospacing="0" w:after="0" w:afterAutospacing="0"/>
        <w:contextualSpacing/>
        <w:rPr>
          <w:rFonts w:ascii="Arial" w:hAnsi="Arial" w:cs="Arial"/>
          <w:sz w:val="22"/>
          <w:szCs w:val="22"/>
          <w:u w:val="single"/>
        </w:rPr>
      </w:pPr>
      <w:r w:rsidRPr="00890276">
        <w:rPr>
          <w:rFonts w:ascii="Arial" w:hAnsi="Arial" w:cs="Arial"/>
          <w:color w:val="000000"/>
          <w:sz w:val="22"/>
          <w:szCs w:val="22"/>
          <w:u w:val="single"/>
        </w:rPr>
        <w:t>-</w:t>
      </w:r>
      <w:r w:rsidR="0024009D" w:rsidRPr="00F52654">
        <w:rPr>
          <w:rFonts w:ascii="Arial" w:hAnsi="Arial" w:cs="Arial"/>
          <w:color w:val="000000"/>
          <w:sz w:val="22"/>
          <w:szCs w:val="22"/>
          <w:u w:val="single"/>
        </w:rPr>
        <w:t>Thursday, July 6</w:t>
      </w:r>
      <w:r w:rsidR="00F52654">
        <w:rPr>
          <w:rFonts w:ascii="Arial" w:hAnsi="Arial" w:cs="Arial"/>
          <w:color w:val="000000"/>
          <w:sz w:val="22"/>
          <w:szCs w:val="22"/>
          <w:u w:val="single"/>
        </w:rPr>
        <w:t xml:space="preserve"> at </w:t>
      </w:r>
      <w:r w:rsidR="00F52654" w:rsidRPr="00F52654">
        <w:rPr>
          <w:rFonts w:ascii="Arial" w:hAnsi="Arial" w:cs="Arial"/>
          <w:color w:val="000000"/>
          <w:sz w:val="22"/>
          <w:szCs w:val="22"/>
          <w:u w:val="single"/>
        </w:rPr>
        <w:t xml:space="preserve">9:45 - 10:45 am EDT </w:t>
      </w:r>
      <w:r w:rsidR="0024009D" w:rsidRPr="00F52654">
        <w:rPr>
          <w:rFonts w:ascii="Arial" w:hAnsi="Arial" w:cs="Arial"/>
          <w:color w:val="000000"/>
          <w:sz w:val="22"/>
          <w:szCs w:val="22"/>
          <w:u w:val="single"/>
        </w:rPr>
        <w:t>via Zoom</w:t>
      </w:r>
      <w:r w:rsidR="00F52654">
        <w:rPr>
          <w:rFonts w:ascii="Arial" w:hAnsi="Arial" w:cs="Arial"/>
          <w:sz w:val="22"/>
          <w:szCs w:val="22"/>
          <w:u w:val="single"/>
        </w:rPr>
        <w:t xml:space="preserve"> </w:t>
      </w:r>
      <w:hyperlink r:id="rId7" w:history="1">
        <w:r w:rsidR="00274A49" w:rsidRPr="00274A49">
          <w:rPr>
            <w:rStyle w:val="Hyperlink"/>
            <w:rFonts w:ascii="Arial" w:hAnsi="Arial" w:cs="Arial"/>
            <w:sz w:val="22"/>
            <w:szCs w:val="22"/>
          </w:rPr>
          <w:t>(Link</w:t>
        </w:r>
        <w:r w:rsidR="00274A49">
          <w:rPr>
            <w:rStyle w:val="Hyperlink"/>
            <w:rFonts w:ascii="Arial" w:hAnsi="Arial" w:cs="Arial"/>
            <w:sz w:val="22"/>
            <w:szCs w:val="22"/>
          </w:rPr>
          <w:t xml:space="preserve"> here</w:t>
        </w:r>
        <w:r w:rsidR="00274A49" w:rsidRPr="00274A49">
          <w:rPr>
            <w:rStyle w:val="Hyperlink"/>
            <w:rFonts w:ascii="Arial" w:hAnsi="Arial" w:cs="Arial"/>
            <w:sz w:val="22"/>
            <w:szCs w:val="22"/>
          </w:rPr>
          <w:t>)</w:t>
        </w:r>
      </w:hyperlink>
    </w:p>
    <w:p w14:paraId="49EA292E" w14:textId="77777777" w:rsidR="0024009D" w:rsidRPr="00890276" w:rsidRDefault="0024009D" w:rsidP="0024009D">
      <w:pPr>
        <w:pStyle w:val="NormalWeb"/>
        <w:spacing w:before="0" w:beforeAutospacing="0" w:after="0" w:afterAutospacing="0"/>
        <w:contextualSpacing/>
        <w:rPr>
          <w:rFonts w:ascii="Arial" w:hAnsi="Arial" w:cs="Arial"/>
          <w:sz w:val="22"/>
          <w:szCs w:val="22"/>
        </w:rPr>
      </w:pPr>
    </w:p>
    <w:p w14:paraId="1F2FD29C" w14:textId="16978A91" w:rsidR="0024009D" w:rsidRPr="00890276" w:rsidRDefault="00F52654" w:rsidP="0024009D">
      <w:pPr>
        <w:pStyle w:val="NormalWeb"/>
        <w:spacing w:before="0" w:beforeAutospacing="0" w:after="0" w:afterAutospacing="0"/>
        <w:contextualSpacing/>
        <w:rPr>
          <w:rFonts w:ascii="Arial" w:hAnsi="Arial" w:cs="Arial"/>
          <w:color w:val="000000"/>
          <w:sz w:val="22"/>
          <w:szCs w:val="22"/>
        </w:rPr>
      </w:pPr>
      <w:r>
        <w:rPr>
          <w:rFonts w:ascii="Arial" w:hAnsi="Arial" w:cs="Arial"/>
          <w:color w:val="000000"/>
          <w:sz w:val="22"/>
          <w:szCs w:val="22"/>
        </w:rPr>
        <w:t>*</w:t>
      </w:r>
      <w:r w:rsidR="0038174A" w:rsidRPr="0038174A">
        <w:rPr>
          <w:rFonts w:ascii="Arial" w:hAnsi="Arial" w:cs="Arial"/>
          <w:color w:val="000000"/>
          <w:sz w:val="22"/>
          <w:szCs w:val="22"/>
        </w:rPr>
        <w:t>So much reading and homework and so little time! In this workshop, learn practical time management skills that you can apply right away, like using Google Calendar to schedule appointments and classes and tips for prioritizing assignments.</w:t>
      </w:r>
    </w:p>
    <w:p w14:paraId="4F95719B" w14:textId="77777777" w:rsidR="0024009D" w:rsidRDefault="0024009D" w:rsidP="0024009D">
      <w:pPr>
        <w:pStyle w:val="NormalWeb"/>
        <w:spacing w:before="0" w:beforeAutospacing="0" w:after="0" w:afterAutospacing="0"/>
        <w:contextualSpacing/>
        <w:rPr>
          <w:rFonts w:ascii="Arial" w:hAnsi="Arial" w:cs="Arial"/>
          <w:sz w:val="22"/>
          <w:szCs w:val="22"/>
        </w:rPr>
      </w:pPr>
    </w:p>
    <w:tbl>
      <w:tblPr>
        <w:tblStyle w:val="TableGrid"/>
        <w:tblW w:w="0" w:type="auto"/>
        <w:shd w:val="clear" w:color="auto" w:fill="00B0F0"/>
        <w:tblLook w:val="04A0" w:firstRow="1" w:lastRow="0" w:firstColumn="1" w:lastColumn="0" w:noHBand="0" w:noVBand="1"/>
      </w:tblPr>
      <w:tblGrid>
        <w:gridCol w:w="9350"/>
      </w:tblGrid>
      <w:tr w:rsidR="00075044" w14:paraId="1CD8B648" w14:textId="77777777" w:rsidTr="00613293">
        <w:tc>
          <w:tcPr>
            <w:tcW w:w="9350" w:type="dxa"/>
            <w:shd w:val="clear" w:color="auto" w:fill="00B0F0"/>
          </w:tcPr>
          <w:p w14:paraId="1C55A647" w14:textId="77777777" w:rsidR="00075044" w:rsidRDefault="00075044" w:rsidP="0024009D">
            <w:pPr>
              <w:pStyle w:val="NormalWeb"/>
              <w:spacing w:before="0" w:beforeAutospacing="0" w:after="0" w:afterAutospacing="0"/>
              <w:contextualSpacing/>
              <w:rPr>
                <w:rFonts w:ascii="Arial" w:hAnsi="Arial" w:cs="Arial"/>
                <w:sz w:val="22"/>
                <w:szCs w:val="22"/>
              </w:rPr>
            </w:pPr>
            <w:bookmarkStart w:id="0" w:name="_Hlk134526775"/>
          </w:p>
        </w:tc>
      </w:tr>
      <w:bookmarkEnd w:id="0"/>
    </w:tbl>
    <w:p w14:paraId="6D73E656" w14:textId="77777777" w:rsidR="00075044" w:rsidRPr="00890276" w:rsidRDefault="00075044" w:rsidP="0024009D">
      <w:pPr>
        <w:pStyle w:val="NormalWeb"/>
        <w:spacing w:before="0" w:beforeAutospacing="0" w:after="0" w:afterAutospacing="0"/>
        <w:contextualSpacing/>
        <w:rPr>
          <w:rFonts w:ascii="Arial" w:hAnsi="Arial" w:cs="Arial"/>
          <w:sz w:val="22"/>
          <w:szCs w:val="22"/>
        </w:rPr>
      </w:pPr>
    </w:p>
    <w:p w14:paraId="15DB216E" w14:textId="77777777" w:rsidR="0024009D" w:rsidRDefault="0024009D" w:rsidP="000660FD">
      <w:pPr>
        <w:widowControl w:val="0"/>
        <w:spacing w:after="0" w:line="240" w:lineRule="auto"/>
        <w:contextualSpacing/>
        <w:rPr>
          <w:rFonts w:ascii="Arial" w:hAnsi="Arial" w:cs="Arial"/>
          <w:b/>
        </w:rPr>
      </w:pPr>
      <w:r w:rsidRPr="00890276">
        <w:rPr>
          <w:rFonts w:ascii="Arial" w:hAnsi="Arial" w:cs="Arial"/>
          <w:b/>
        </w:rPr>
        <w:t>LU Advising</w:t>
      </w:r>
    </w:p>
    <w:p w14:paraId="26E3B9B2" w14:textId="77777777" w:rsidR="000660FD" w:rsidRPr="00890276" w:rsidRDefault="0024009D" w:rsidP="000660FD">
      <w:pPr>
        <w:widowControl w:val="0"/>
        <w:spacing w:after="0" w:line="240" w:lineRule="auto"/>
        <w:contextualSpacing/>
        <w:rPr>
          <w:rFonts w:ascii="Arial" w:hAnsi="Arial" w:cs="Arial"/>
          <w:bCs/>
        </w:rPr>
      </w:pPr>
      <w:r w:rsidRPr="00890276">
        <w:rPr>
          <w:rFonts w:ascii="Arial" w:hAnsi="Arial" w:cs="Arial"/>
          <w:bCs/>
        </w:rPr>
        <w:t>Jessica Harbaum and Emily Ford (LU Advise collaboration)</w:t>
      </w:r>
    </w:p>
    <w:p w14:paraId="69AD2776" w14:textId="25F6C276" w:rsidR="000660FD" w:rsidRPr="00890276" w:rsidRDefault="00F925C5" w:rsidP="000660FD">
      <w:pPr>
        <w:widowControl w:val="0"/>
        <w:spacing w:after="0" w:line="240" w:lineRule="auto"/>
        <w:contextualSpacing/>
        <w:rPr>
          <w:rFonts w:ascii="Arial" w:hAnsi="Arial" w:cs="Arial"/>
          <w:bCs/>
          <w:u w:val="single"/>
        </w:rPr>
      </w:pPr>
      <w:r w:rsidRPr="00890276">
        <w:rPr>
          <w:rFonts w:ascii="Arial" w:hAnsi="Arial" w:cs="Arial"/>
          <w:bCs/>
          <w:u w:val="single"/>
        </w:rPr>
        <w:t>-</w:t>
      </w:r>
      <w:r w:rsidR="0024009D" w:rsidRPr="00890276">
        <w:rPr>
          <w:rFonts w:ascii="Arial" w:hAnsi="Arial" w:cs="Arial"/>
          <w:bCs/>
          <w:u w:val="single"/>
        </w:rPr>
        <w:t>Tuesday, July 11</w:t>
      </w:r>
      <w:r w:rsidR="00F52654">
        <w:rPr>
          <w:rFonts w:ascii="Arial" w:hAnsi="Arial" w:cs="Arial"/>
          <w:bCs/>
          <w:u w:val="single"/>
        </w:rPr>
        <w:t xml:space="preserve"> </w:t>
      </w:r>
      <w:r w:rsidR="00F52654">
        <w:rPr>
          <w:rFonts w:ascii="Arial" w:hAnsi="Arial" w:cs="Arial"/>
          <w:color w:val="000000"/>
          <w:u w:val="single"/>
        </w:rPr>
        <w:t xml:space="preserve">at </w:t>
      </w:r>
      <w:r w:rsidR="00F52654" w:rsidRPr="00890276">
        <w:rPr>
          <w:rFonts w:ascii="Arial" w:hAnsi="Arial" w:cs="Arial"/>
          <w:bCs/>
          <w:u w:val="single"/>
        </w:rPr>
        <w:t>9:00 - 10:00 am EDT</w:t>
      </w:r>
      <w:r w:rsidR="0024009D" w:rsidRPr="00890276">
        <w:rPr>
          <w:rFonts w:ascii="Arial" w:hAnsi="Arial" w:cs="Arial"/>
          <w:bCs/>
          <w:u w:val="single"/>
        </w:rPr>
        <w:t xml:space="preserve"> via Zoom</w:t>
      </w:r>
      <w:r w:rsidR="00274A49">
        <w:rPr>
          <w:rFonts w:ascii="Arial" w:hAnsi="Arial" w:cs="Arial"/>
          <w:bCs/>
          <w:u w:val="single"/>
        </w:rPr>
        <w:t xml:space="preserve"> </w:t>
      </w:r>
      <w:hyperlink r:id="rId8" w:history="1">
        <w:r w:rsidR="00274A49" w:rsidRPr="00274A49">
          <w:rPr>
            <w:rStyle w:val="Hyperlink"/>
            <w:rFonts w:ascii="Arial" w:hAnsi="Arial" w:cs="Arial"/>
            <w:bCs/>
          </w:rPr>
          <w:t>(Link here)</w:t>
        </w:r>
      </w:hyperlink>
    </w:p>
    <w:p w14:paraId="6DD95E55" w14:textId="77777777" w:rsidR="0024009D" w:rsidRPr="00890276" w:rsidRDefault="0024009D" w:rsidP="0024009D">
      <w:pPr>
        <w:widowControl w:val="0"/>
        <w:spacing w:line="240" w:lineRule="auto"/>
        <w:contextualSpacing/>
        <w:rPr>
          <w:rFonts w:ascii="Arial" w:hAnsi="Arial" w:cs="Arial"/>
          <w:b/>
        </w:rPr>
      </w:pPr>
    </w:p>
    <w:p w14:paraId="7C06AA21" w14:textId="4EAB898F" w:rsidR="0024009D" w:rsidRDefault="00F52654" w:rsidP="0024009D">
      <w:pPr>
        <w:contextualSpacing/>
        <w:rPr>
          <w:rFonts w:ascii="Arial" w:hAnsi="Arial" w:cs="Arial"/>
          <w:b/>
        </w:rPr>
      </w:pPr>
      <w:r>
        <w:rPr>
          <w:rFonts w:ascii="Arial" w:hAnsi="Arial" w:cs="Arial"/>
        </w:rPr>
        <w:t>*</w:t>
      </w:r>
      <w:r w:rsidR="0024009D" w:rsidRPr="00890276">
        <w:rPr>
          <w:rFonts w:ascii="Arial" w:hAnsi="Arial" w:cs="Arial"/>
        </w:rPr>
        <w:t xml:space="preserve">Your academic advisor is not only a resource for class registration, but can help you find opportunities and become a successful student. In collaboration with Emily Ford, the Director of Coordinated Advising at Lehigh University, this workshop will help you learn about the importance and the role of academic advising and support resources in fostering student success as a first-year student and beyond. Get the information that can help you succeed and get the most out of the advising system!   </w:t>
      </w:r>
      <w:r w:rsidR="0024009D" w:rsidRPr="00890276">
        <w:rPr>
          <w:rFonts w:ascii="Arial" w:hAnsi="Arial" w:cs="Arial"/>
          <w:b/>
        </w:rPr>
        <w:t xml:space="preserve"> </w:t>
      </w:r>
    </w:p>
    <w:p w14:paraId="10940B23" w14:textId="77777777" w:rsidR="00075044" w:rsidRDefault="00075044" w:rsidP="0024009D">
      <w:pPr>
        <w:contextualSpacing/>
        <w:rPr>
          <w:rFonts w:ascii="Arial" w:hAnsi="Arial" w:cs="Arial"/>
          <w:b/>
        </w:rPr>
      </w:pPr>
    </w:p>
    <w:tbl>
      <w:tblPr>
        <w:tblStyle w:val="TableGrid"/>
        <w:tblW w:w="0" w:type="auto"/>
        <w:tblLook w:val="04A0" w:firstRow="1" w:lastRow="0" w:firstColumn="1" w:lastColumn="0" w:noHBand="0" w:noVBand="1"/>
      </w:tblPr>
      <w:tblGrid>
        <w:gridCol w:w="9350"/>
      </w:tblGrid>
      <w:tr w:rsidR="00075044" w14:paraId="7BFCD5F2" w14:textId="77777777" w:rsidTr="00115619">
        <w:tc>
          <w:tcPr>
            <w:tcW w:w="9350" w:type="dxa"/>
            <w:tcBorders>
              <w:top w:val="nil"/>
              <w:left w:val="nil"/>
              <w:bottom w:val="nil"/>
              <w:right w:val="nil"/>
            </w:tcBorders>
            <w:shd w:val="clear" w:color="auto" w:fill="00B0F0"/>
          </w:tcPr>
          <w:p w14:paraId="2210DD0C" w14:textId="77777777" w:rsidR="00075044" w:rsidRDefault="00075044" w:rsidP="00115619">
            <w:pPr>
              <w:autoSpaceDE w:val="0"/>
              <w:autoSpaceDN w:val="0"/>
              <w:adjustRightInd w:val="0"/>
              <w:rPr>
                <w:rFonts w:ascii="Arial" w:hAnsi="Arial" w:cs="Arial"/>
                <w:color w:val="FF2136"/>
                <w:kern w:val="0"/>
                <w:sz w:val="24"/>
                <w:szCs w:val="24"/>
              </w:rPr>
            </w:pPr>
            <w:bookmarkStart w:id="1" w:name="_Hlk134527076"/>
          </w:p>
        </w:tc>
      </w:tr>
      <w:bookmarkEnd w:id="1"/>
    </w:tbl>
    <w:p w14:paraId="25937F8E" w14:textId="77777777" w:rsidR="0024009D" w:rsidRPr="00890276" w:rsidRDefault="0024009D" w:rsidP="0024009D">
      <w:pPr>
        <w:contextualSpacing/>
        <w:rPr>
          <w:rFonts w:ascii="Arial" w:hAnsi="Arial" w:cs="Arial"/>
          <w:b/>
        </w:rPr>
      </w:pPr>
    </w:p>
    <w:p w14:paraId="097FA9B4" w14:textId="77777777" w:rsidR="000660FD" w:rsidRPr="000660FD" w:rsidRDefault="000660FD" w:rsidP="000660FD">
      <w:pPr>
        <w:contextualSpacing/>
        <w:rPr>
          <w:rFonts w:ascii="Arial" w:hAnsi="Arial" w:cs="Arial"/>
          <w:b/>
        </w:rPr>
      </w:pPr>
      <w:r w:rsidRPr="000660FD">
        <w:rPr>
          <w:rFonts w:ascii="Arial" w:hAnsi="Arial" w:cs="Arial"/>
          <w:b/>
        </w:rPr>
        <w:t>The "Write" Solution: Using Technology to Improve Communication and Writing Skills</w:t>
      </w:r>
    </w:p>
    <w:p w14:paraId="019E0E80" w14:textId="77777777" w:rsidR="000660FD" w:rsidRPr="000660FD" w:rsidRDefault="000660FD" w:rsidP="000660FD">
      <w:pPr>
        <w:contextualSpacing/>
        <w:rPr>
          <w:rFonts w:ascii="Arial" w:hAnsi="Arial" w:cs="Arial"/>
        </w:rPr>
      </w:pPr>
      <w:r w:rsidRPr="000660FD">
        <w:rPr>
          <w:rFonts w:ascii="Arial" w:hAnsi="Arial" w:cs="Arial"/>
        </w:rPr>
        <w:t>Teresa Cusumano and Chris Harvey</w:t>
      </w:r>
    </w:p>
    <w:p w14:paraId="428E4AF0" w14:textId="45CEB77D" w:rsidR="000660FD" w:rsidRPr="000660FD" w:rsidRDefault="000660FD" w:rsidP="000660FD">
      <w:pPr>
        <w:contextualSpacing/>
        <w:rPr>
          <w:rFonts w:ascii="Arial" w:hAnsi="Arial" w:cs="Arial"/>
          <w:u w:val="single"/>
          <w:lang w:val="en"/>
        </w:rPr>
      </w:pPr>
      <w:r w:rsidRPr="000660FD">
        <w:rPr>
          <w:rFonts w:ascii="Arial" w:hAnsi="Arial" w:cs="Arial"/>
          <w:u w:val="single"/>
          <w:lang w:val="en"/>
        </w:rPr>
        <w:t>Thursday, July 13</w:t>
      </w:r>
      <w:r w:rsidRPr="000660FD">
        <w:rPr>
          <w:rFonts w:ascii="Arial" w:hAnsi="Arial" w:cs="Arial"/>
          <w:u w:val="single"/>
          <w:vertAlign w:val="superscript"/>
          <w:lang w:val="en"/>
        </w:rPr>
        <w:t>th</w:t>
      </w:r>
      <w:r w:rsidR="00F52654" w:rsidRPr="00F52654">
        <w:rPr>
          <w:rFonts w:ascii="Arial" w:hAnsi="Arial" w:cs="Arial"/>
          <w:color w:val="000000"/>
          <w:u w:val="single"/>
        </w:rPr>
        <w:t xml:space="preserve"> </w:t>
      </w:r>
      <w:r w:rsidR="00F52654">
        <w:rPr>
          <w:rFonts w:ascii="Arial" w:hAnsi="Arial" w:cs="Arial"/>
          <w:color w:val="000000"/>
          <w:u w:val="single"/>
        </w:rPr>
        <w:t xml:space="preserve">at </w:t>
      </w:r>
      <w:r w:rsidR="00F52654" w:rsidRPr="000660FD">
        <w:rPr>
          <w:rFonts w:ascii="Arial" w:hAnsi="Arial" w:cs="Arial"/>
          <w:u w:val="single"/>
          <w:lang w:val="en"/>
        </w:rPr>
        <w:t>9:45 - 10:45 am EDT</w:t>
      </w:r>
      <w:r w:rsidR="00F52654">
        <w:rPr>
          <w:rFonts w:ascii="Arial" w:hAnsi="Arial" w:cs="Arial"/>
          <w:u w:val="single"/>
          <w:lang w:val="en"/>
        </w:rPr>
        <w:t xml:space="preserve"> </w:t>
      </w:r>
      <w:r w:rsidRPr="000660FD">
        <w:rPr>
          <w:rFonts w:ascii="Arial" w:hAnsi="Arial" w:cs="Arial"/>
          <w:u w:val="single"/>
          <w:lang w:val="en"/>
        </w:rPr>
        <w:t>via Zoom</w:t>
      </w:r>
      <w:r w:rsidR="00274A49">
        <w:rPr>
          <w:rFonts w:ascii="Arial" w:hAnsi="Arial" w:cs="Arial"/>
          <w:u w:val="single"/>
          <w:lang w:val="en"/>
        </w:rPr>
        <w:t xml:space="preserve"> </w:t>
      </w:r>
      <w:hyperlink r:id="rId9" w:history="1">
        <w:r w:rsidR="00274A49" w:rsidRPr="00274A49">
          <w:rPr>
            <w:rStyle w:val="Hyperlink"/>
            <w:rFonts w:ascii="Arial" w:hAnsi="Arial" w:cs="Arial"/>
            <w:lang w:val="en"/>
          </w:rPr>
          <w:t>(Link here)</w:t>
        </w:r>
      </w:hyperlink>
      <w:r w:rsidR="00274A49">
        <w:rPr>
          <w:rFonts w:ascii="Arial" w:hAnsi="Arial" w:cs="Arial"/>
          <w:u w:val="single"/>
          <w:lang w:val="en"/>
        </w:rPr>
        <w:t xml:space="preserve"> </w:t>
      </w:r>
    </w:p>
    <w:p w14:paraId="279EE924" w14:textId="77777777" w:rsidR="000660FD" w:rsidRPr="00890276" w:rsidRDefault="000660FD" w:rsidP="000660FD">
      <w:pPr>
        <w:contextualSpacing/>
        <w:rPr>
          <w:rFonts w:ascii="Arial" w:hAnsi="Arial" w:cs="Arial"/>
          <w:b/>
          <w:bCs/>
        </w:rPr>
      </w:pPr>
    </w:p>
    <w:p w14:paraId="51CA546F" w14:textId="77777777" w:rsidR="00075044" w:rsidRDefault="00F52654" w:rsidP="00075044">
      <w:pPr>
        <w:contextualSpacing/>
        <w:rPr>
          <w:rFonts w:ascii="Arial" w:hAnsi="Arial" w:cs="Arial"/>
          <w:bCs/>
        </w:rPr>
      </w:pPr>
      <w:r>
        <w:rPr>
          <w:rFonts w:ascii="Arial" w:hAnsi="Arial" w:cs="Arial"/>
        </w:rPr>
        <w:t>*</w:t>
      </w:r>
      <w:r w:rsidR="00F925C5" w:rsidRPr="00890276">
        <w:rPr>
          <w:rFonts w:ascii="Arial" w:hAnsi="Arial" w:cs="Arial"/>
          <w:bCs/>
        </w:rPr>
        <w:t>There are many benefits to using technology for writing or preparing presentations, including increased access to resources and ways in which students can gain feedback and improve their spoken and written communication. Technology makes it easy to collaborate, edit, engage with ideas and content in multiple modalities, and practice oral fluency as students record, listen, and edit their work.  This workshop will focus on ways that Lehigh supported technologies have made it easier than ever for students to improve their writing skills and engage with course content. Discover Lehigh resources, like experiential learning through virtual reality, to digital recording studios or utilizing grammar checkers and plagiarism detectors; there are plenty of ways for tech-savvy students to get ahead.</w:t>
      </w:r>
    </w:p>
    <w:p w14:paraId="42B5FDAE" w14:textId="77777777" w:rsidR="00613293" w:rsidRDefault="00613293" w:rsidP="00613293">
      <w:pPr>
        <w:shd w:val="clear" w:color="auto" w:fill="00B0F0"/>
        <w:contextualSpacing/>
        <w:rPr>
          <w:rFonts w:ascii="Arial" w:hAnsi="Arial" w:cs="Arial"/>
          <w:b/>
        </w:rPr>
      </w:pPr>
    </w:p>
    <w:p w14:paraId="22D47B25" w14:textId="77777777" w:rsidR="00613293" w:rsidRDefault="00613293" w:rsidP="00075044">
      <w:pPr>
        <w:contextualSpacing/>
        <w:rPr>
          <w:rFonts w:ascii="Arial" w:hAnsi="Arial" w:cs="Arial"/>
          <w:b/>
        </w:rPr>
      </w:pPr>
    </w:p>
    <w:p w14:paraId="3FACE97A" w14:textId="4581E254" w:rsidR="000660FD" w:rsidRPr="00075044" w:rsidRDefault="000660FD" w:rsidP="00075044">
      <w:pPr>
        <w:contextualSpacing/>
        <w:rPr>
          <w:rFonts w:ascii="Arial" w:hAnsi="Arial" w:cs="Arial"/>
          <w:bCs/>
        </w:rPr>
      </w:pPr>
      <w:r w:rsidRPr="00075044">
        <w:rPr>
          <w:rFonts w:ascii="Arial" w:hAnsi="Arial" w:cs="Arial"/>
          <w:b/>
        </w:rPr>
        <w:t>College Reading Skills</w:t>
      </w:r>
    </w:p>
    <w:p w14:paraId="1148B061" w14:textId="77777777" w:rsidR="000660FD" w:rsidRPr="00075044" w:rsidRDefault="000660FD" w:rsidP="000660FD">
      <w:pPr>
        <w:widowControl w:val="0"/>
        <w:spacing w:after="0" w:line="240" w:lineRule="auto"/>
        <w:contextualSpacing/>
        <w:rPr>
          <w:rFonts w:ascii="Arial" w:hAnsi="Arial" w:cs="Arial"/>
          <w:bCs/>
        </w:rPr>
      </w:pPr>
      <w:r w:rsidRPr="00075044">
        <w:rPr>
          <w:rFonts w:ascii="Arial" w:hAnsi="Arial" w:cs="Arial"/>
          <w:bCs/>
        </w:rPr>
        <w:t>Mike O’Neill and Jessica Harbaum</w:t>
      </w:r>
    </w:p>
    <w:p w14:paraId="6DB997CF" w14:textId="557D8AFB" w:rsidR="000660FD" w:rsidRPr="00075044" w:rsidRDefault="00F52654" w:rsidP="000660FD">
      <w:pPr>
        <w:widowControl w:val="0"/>
        <w:spacing w:after="0" w:line="240" w:lineRule="auto"/>
        <w:contextualSpacing/>
        <w:rPr>
          <w:rFonts w:ascii="Arial" w:hAnsi="Arial" w:cs="Arial"/>
          <w:bCs/>
        </w:rPr>
      </w:pPr>
      <w:r w:rsidRPr="00075044">
        <w:rPr>
          <w:rFonts w:ascii="Arial" w:hAnsi="Arial" w:cs="Arial"/>
          <w:bCs/>
          <w:u w:val="single"/>
        </w:rPr>
        <w:t>-</w:t>
      </w:r>
      <w:r w:rsidR="000660FD" w:rsidRPr="00075044">
        <w:rPr>
          <w:rFonts w:ascii="Arial" w:hAnsi="Arial" w:cs="Arial"/>
          <w:bCs/>
          <w:u w:val="single"/>
        </w:rPr>
        <w:t>Tuesday, July 18th</w:t>
      </w:r>
      <w:r w:rsidRPr="00075044">
        <w:rPr>
          <w:rFonts w:ascii="Arial" w:hAnsi="Arial" w:cs="Arial"/>
          <w:color w:val="000000"/>
          <w:u w:val="single"/>
        </w:rPr>
        <w:t xml:space="preserve"> at</w:t>
      </w:r>
      <w:r w:rsidR="000660FD" w:rsidRPr="00075044">
        <w:rPr>
          <w:rFonts w:ascii="Arial" w:hAnsi="Arial" w:cs="Arial"/>
          <w:bCs/>
          <w:u w:val="single"/>
        </w:rPr>
        <w:t xml:space="preserve"> </w:t>
      </w:r>
      <w:r w:rsidRPr="00075044">
        <w:rPr>
          <w:rFonts w:ascii="Arial" w:hAnsi="Arial" w:cs="Arial"/>
          <w:bCs/>
          <w:u w:val="single"/>
        </w:rPr>
        <w:t xml:space="preserve">3:00 - 4:00 pm EDT </w:t>
      </w:r>
      <w:r w:rsidR="000660FD" w:rsidRPr="00075044">
        <w:rPr>
          <w:rFonts w:ascii="Arial" w:hAnsi="Arial" w:cs="Arial"/>
          <w:bCs/>
          <w:u w:val="single"/>
        </w:rPr>
        <w:t xml:space="preserve">via Zoom </w:t>
      </w:r>
      <w:hyperlink r:id="rId10" w:history="1">
        <w:r w:rsidR="00274A49" w:rsidRPr="00075044">
          <w:rPr>
            <w:rStyle w:val="Hyperlink"/>
            <w:rFonts w:ascii="Arial" w:hAnsi="Arial" w:cs="Arial"/>
            <w:bCs/>
          </w:rPr>
          <w:t>(Link here)</w:t>
        </w:r>
      </w:hyperlink>
      <w:r w:rsidR="00274A49" w:rsidRPr="00075044">
        <w:rPr>
          <w:rFonts w:ascii="Arial" w:hAnsi="Arial" w:cs="Arial"/>
          <w:bCs/>
          <w:u w:val="single"/>
        </w:rPr>
        <w:t xml:space="preserve"> </w:t>
      </w:r>
    </w:p>
    <w:p w14:paraId="3B0D49CF" w14:textId="77777777" w:rsidR="000660FD" w:rsidRPr="00075044" w:rsidRDefault="000660FD" w:rsidP="000660FD">
      <w:pPr>
        <w:contextualSpacing/>
        <w:rPr>
          <w:rFonts w:ascii="Arial" w:hAnsi="Arial" w:cs="Arial"/>
          <w:b/>
        </w:rPr>
      </w:pPr>
    </w:p>
    <w:p w14:paraId="189B5511" w14:textId="16635AAF" w:rsidR="000660FD" w:rsidRPr="00075044" w:rsidRDefault="00F925C5" w:rsidP="0024009D">
      <w:pPr>
        <w:contextualSpacing/>
        <w:rPr>
          <w:rFonts w:ascii="Arial" w:hAnsi="Arial" w:cs="Arial"/>
          <w:b/>
        </w:rPr>
      </w:pPr>
      <w:r w:rsidRPr="00075044">
        <w:rPr>
          <w:rFonts w:ascii="Arial" w:hAnsi="Arial" w:cs="Arial"/>
        </w:rPr>
        <w:t>*</w:t>
      </w:r>
      <w:r w:rsidR="000660FD" w:rsidRPr="00075044">
        <w:rPr>
          <w:rFonts w:ascii="Arial" w:hAnsi="Arial" w:cs="Arial"/>
        </w:rPr>
        <w:t>Develop a systematic approach to reading assignments and learn to read more efficiently. This workshop will provide reading strategies that can be adapted to students’ unique learning styles and needs. Discover how to improve comprehension and save time. Plan to be a successful reader—equipped with reading survival skills!</w:t>
      </w:r>
    </w:p>
    <w:tbl>
      <w:tblPr>
        <w:tblStyle w:val="TableGrid"/>
        <w:tblW w:w="0" w:type="auto"/>
        <w:shd w:val="clear" w:color="auto" w:fill="00B0F0"/>
        <w:tblLook w:val="04A0" w:firstRow="1" w:lastRow="0" w:firstColumn="1" w:lastColumn="0" w:noHBand="0" w:noVBand="1"/>
      </w:tblPr>
      <w:tblGrid>
        <w:gridCol w:w="9350"/>
      </w:tblGrid>
      <w:tr w:rsidR="00075044" w14:paraId="1D2BF0A2" w14:textId="77777777" w:rsidTr="00613293">
        <w:tc>
          <w:tcPr>
            <w:tcW w:w="9350" w:type="dxa"/>
            <w:shd w:val="clear" w:color="auto" w:fill="00B0F0"/>
          </w:tcPr>
          <w:p w14:paraId="56F20162" w14:textId="77777777" w:rsidR="00075044" w:rsidRDefault="00075044" w:rsidP="00115619">
            <w:pPr>
              <w:pStyle w:val="NormalWeb"/>
              <w:spacing w:before="0" w:beforeAutospacing="0" w:after="0" w:afterAutospacing="0"/>
              <w:contextualSpacing/>
              <w:rPr>
                <w:rFonts w:ascii="Arial" w:hAnsi="Arial" w:cs="Arial"/>
                <w:sz w:val="22"/>
                <w:szCs w:val="22"/>
              </w:rPr>
            </w:pPr>
          </w:p>
        </w:tc>
      </w:tr>
    </w:tbl>
    <w:p w14:paraId="27824004" w14:textId="77777777" w:rsidR="00075044" w:rsidRPr="00075044" w:rsidRDefault="00075044" w:rsidP="0024009D">
      <w:pPr>
        <w:contextualSpacing/>
        <w:rPr>
          <w:rFonts w:ascii="Arial" w:hAnsi="Arial" w:cs="Arial"/>
          <w:b/>
        </w:rPr>
      </w:pPr>
    </w:p>
    <w:p w14:paraId="171D00B7" w14:textId="77777777" w:rsidR="000660FD" w:rsidRPr="00075044" w:rsidRDefault="000660FD" w:rsidP="000660FD">
      <w:pPr>
        <w:contextualSpacing/>
        <w:rPr>
          <w:rFonts w:ascii="Arial" w:hAnsi="Arial" w:cs="Arial"/>
          <w:b/>
        </w:rPr>
      </w:pPr>
      <w:r w:rsidRPr="00075044">
        <w:rPr>
          <w:rFonts w:ascii="Arial" w:hAnsi="Arial" w:cs="Arial"/>
          <w:b/>
        </w:rPr>
        <w:t>Grow Where You're Planted - Connecting and Engaging on an American Campus</w:t>
      </w:r>
    </w:p>
    <w:p w14:paraId="36FA6B2B" w14:textId="44373382" w:rsidR="000660FD" w:rsidRPr="00075044" w:rsidRDefault="000660FD" w:rsidP="000660FD">
      <w:pPr>
        <w:contextualSpacing/>
        <w:rPr>
          <w:rFonts w:ascii="Arial" w:hAnsi="Arial" w:cs="Arial"/>
          <w:bCs/>
        </w:rPr>
      </w:pPr>
      <w:r w:rsidRPr="00075044">
        <w:rPr>
          <w:rFonts w:ascii="Arial" w:hAnsi="Arial" w:cs="Arial"/>
          <w:bCs/>
        </w:rPr>
        <w:t xml:space="preserve">Teresa </w:t>
      </w:r>
      <w:r w:rsidR="00680F60" w:rsidRPr="00075044">
        <w:rPr>
          <w:rFonts w:ascii="Arial" w:hAnsi="Arial" w:cs="Arial"/>
          <w:bCs/>
        </w:rPr>
        <w:t>Cusumano and</w:t>
      </w:r>
      <w:r w:rsidRPr="00075044">
        <w:rPr>
          <w:rFonts w:ascii="Arial" w:hAnsi="Arial" w:cs="Arial"/>
          <w:bCs/>
        </w:rPr>
        <w:t xml:space="preserve"> Michael O’Neill</w:t>
      </w:r>
    </w:p>
    <w:p w14:paraId="075FBF3A" w14:textId="60167E0C" w:rsidR="000660FD" w:rsidRPr="00075044" w:rsidRDefault="00F52654" w:rsidP="000660FD">
      <w:pPr>
        <w:contextualSpacing/>
        <w:rPr>
          <w:rFonts w:ascii="Arial" w:hAnsi="Arial" w:cs="Arial"/>
          <w:bCs/>
          <w:u w:val="single"/>
        </w:rPr>
      </w:pPr>
      <w:r w:rsidRPr="00075044">
        <w:rPr>
          <w:rFonts w:ascii="Arial" w:hAnsi="Arial" w:cs="Arial"/>
          <w:bCs/>
          <w:u w:val="single"/>
        </w:rPr>
        <w:t>-</w:t>
      </w:r>
      <w:r w:rsidR="000660FD" w:rsidRPr="00075044">
        <w:rPr>
          <w:rFonts w:ascii="Arial" w:hAnsi="Arial" w:cs="Arial"/>
          <w:bCs/>
          <w:u w:val="single"/>
        </w:rPr>
        <w:t xml:space="preserve">Aug 2nd </w:t>
      </w:r>
      <w:r w:rsidRPr="00075044">
        <w:rPr>
          <w:rFonts w:ascii="Arial" w:hAnsi="Arial" w:cs="Arial"/>
          <w:bCs/>
          <w:u w:val="single"/>
        </w:rPr>
        <w:t xml:space="preserve">at </w:t>
      </w:r>
      <w:r w:rsidR="000660FD" w:rsidRPr="00075044">
        <w:rPr>
          <w:rFonts w:ascii="Arial" w:hAnsi="Arial" w:cs="Arial"/>
          <w:bCs/>
          <w:u w:val="single"/>
        </w:rPr>
        <w:t>9:45 - 10:45 am EDT</w:t>
      </w:r>
      <w:r w:rsidRPr="00075044">
        <w:rPr>
          <w:rFonts w:ascii="Arial" w:hAnsi="Arial" w:cs="Arial"/>
          <w:bCs/>
          <w:u w:val="single"/>
        </w:rPr>
        <w:t xml:space="preserve"> via Zoom</w:t>
      </w:r>
      <w:r w:rsidR="00274A49" w:rsidRPr="00075044">
        <w:rPr>
          <w:rFonts w:ascii="Arial" w:hAnsi="Arial" w:cs="Arial"/>
          <w:bCs/>
          <w:u w:val="single"/>
        </w:rPr>
        <w:t xml:space="preserve"> </w:t>
      </w:r>
      <w:hyperlink r:id="rId11" w:history="1">
        <w:r w:rsidR="00274A49" w:rsidRPr="00075044">
          <w:rPr>
            <w:rStyle w:val="Hyperlink"/>
            <w:rFonts w:ascii="Arial" w:hAnsi="Arial" w:cs="Arial"/>
            <w:bCs/>
          </w:rPr>
          <w:t>(Link here)</w:t>
        </w:r>
      </w:hyperlink>
      <w:r w:rsidR="00274A49" w:rsidRPr="00075044">
        <w:rPr>
          <w:rFonts w:ascii="Arial" w:hAnsi="Arial" w:cs="Arial"/>
          <w:bCs/>
          <w:u w:val="single"/>
        </w:rPr>
        <w:t xml:space="preserve"> </w:t>
      </w:r>
    </w:p>
    <w:p w14:paraId="51AEB8F5" w14:textId="77777777" w:rsidR="000660FD" w:rsidRPr="00075044" w:rsidRDefault="000660FD" w:rsidP="000660FD">
      <w:pPr>
        <w:contextualSpacing/>
        <w:rPr>
          <w:rFonts w:ascii="Arial" w:hAnsi="Arial" w:cs="Arial"/>
          <w:b/>
        </w:rPr>
      </w:pPr>
    </w:p>
    <w:p w14:paraId="4EB13B87" w14:textId="6A0EF284" w:rsidR="000660FD" w:rsidRPr="00890276" w:rsidRDefault="00F52654" w:rsidP="000660FD">
      <w:pPr>
        <w:contextualSpacing/>
        <w:rPr>
          <w:rFonts w:ascii="Arial" w:hAnsi="Arial" w:cs="Arial"/>
          <w:bCs/>
        </w:rPr>
      </w:pPr>
      <w:r w:rsidRPr="00075044">
        <w:rPr>
          <w:rFonts w:ascii="Arial" w:hAnsi="Arial" w:cs="Arial"/>
        </w:rPr>
        <w:t>*</w:t>
      </w:r>
      <w:r w:rsidR="000660FD" w:rsidRPr="00075044">
        <w:rPr>
          <w:rFonts w:ascii="Arial" w:hAnsi="Arial" w:cs="Arial"/>
          <w:bCs/>
        </w:rPr>
        <w:t>This workshop will provide information on ways to get involved on campus, while also sharing personal experiences of how getting connected has helped students to be successful both academically and socially here at Lehigh. Learn how to use mistakes as learning opportunities, go beyond your comfort zone, and embrace challenges as educational opportunities</w:t>
      </w:r>
      <w:r w:rsidR="000660FD" w:rsidRPr="00890276">
        <w:rPr>
          <w:rFonts w:ascii="Arial" w:hAnsi="Arial" w:cs="Arial"/>
          <w:bCs/>
        </w:rPr>
        <w:t xml:space="preserve">.  </w:t>
      </w:r>
      <w:r w:rsidR="000660FD" w:rsidRPr="00890276">
        <w:rPr>
          <w:rFonts w:ascii="Arial" w:hAnsi="Arial" w:cs="Arial"/>
          <w:bCs/>
        </w:rPr>
        <w:tab/>
      </w:r>
    </w:p>
    <w:p w14:paraId="0EB91E00" w14:textId="6EA2C8E1" w:rsidR="00075044" w:rsidRPr="00075044" w:rsidRDefault="000660FD" w:rsidP="00075044">
      <w:pPr>
        <w:contextualSpacing/>
        <w:rPr>
          <w:rFonts w:ascii="Arial" w:hAnsi="Arial" w:cs="Arial"/>
          <w:bCs/>
        </w:rPr>
      </w:pPr>
      <w:r w:rsidRPr="00890276">
        <w:rPr>
          <w:rFonts w:ascii="Arial" w:hAnsi="Arial" w:cs="Arial"/>
          <w:bCs/>
        </w:rPr>
        <w:tab/>
      </w:r>
    </w:p>
    <w:p w14:paraId="4D015756" w14:textId="77777777" w:rsidR="0095022F" w:rsidRDefault="0095022F" w:rsidP="00075044">
      <w:pPr>
        <w:autoSpaceDE w:val="0"/>
        <w:autoSpaceDN w:val="0"/>
        <w:adjustRightInd w:val="0"/>
        <w:spacing w:after="0" w:line="240" w:lineRule="auto"/>
        <w:jc w:val="center"/>
        <w:rPr>
          <w:rFonts w:ascii="Arial" w:hAnsi="Arial" w:cs="Arial"/>
          <w:color w:val="000000"/>
          <w:kern w:val="0"/>
          <w:sz w:val="32"/>
          <w:szCs w:val="32"/>
        </w:rPr>
      </w:pPr>
    </w:p>
    <w:p w14:paraId="24E4CB17" w14:textId="77777777" w:rsidR="0095022F" w:rsidRDefault="0095022F" w:rsidP="00075044">
      <w:pPr>
        <w:autoSpaceDE w:val="0"/>
        <w:autoSpaceDN w:val="0"/>
        <w:adjustRightInd w:val="0"/>
        <w:spacing w:after="0" w:line="240" w:lineRule="auto"/>
        <w:jc w:val="center"/>
        <w:rPr>
          <w:rFonts w:ascii="Arial" w:hAnsi="Arial" w:cs="Arial"/>
          <w:color w:val="000000"/>
          <w:kern w:val="0"/>
          <w:sz w:val="32"/>
          <w:szCs w:val="32"/>
        </w:rPr>
      </w:pPr>
    </w:p>
    <w:p w14:paraId="1804824D" w14:textId="77777777" w:rsidR="006956B6" w:rsidRDefault="006956B6" w:rsidP="00075044">
      <w:pPr>
        <w:autoSpaceDE w:val="0"/>
        <w:autoSpaceDN w:val="0"/>
        <w:adjustRightInd w:val="0"/>
        <w:spacing w:after="0" w:line="240" w:lineRule="auto"/>
        <w:jc w:val="center"/>
        <w:rPr>
          <w:rFonts w:ascii="Arial" w:hAnsi="Arial" w:cs="Arial"/>
          <w:color w:val="000000"/>
          <w:kern w:val="0"/>
          <w:sz w:val="32"/>
          <w:szCs w:val="32"/>
        </w:rPr>
      </w:pPr>
    </w:p>
    <w:p w14:paraId="3B0536DD" w14:textId="77777777" w:rsidR="006956B6" w:rsidRDefault="006956B6" w:rsidP="00075044">
      <w:pPr>
        <w:autoSpaceDE w:val="0"/>
        <w:autoSpaceDN w:val="0"/>
        <w:adjustRightInd w:val="0"/>
        <w:spacing w:after="0" w:line="240" w:lineRule="auto"/>
        <w:jc w:val="center"/>
        <w:rPr>
          <w:rFonts w:ascii="Arial" w:hAnsi="Arial" w:cs="Arial"/>
          <w:color w:val="000000"/>
          <w:kern w:val="0"/>
          <w:sz w:val="32"/>
          <w:szCs w:val="32"/>
        </w:rPr>
      </w:pPr>
    </w:p>
    <w:p w14:paraId="43F8120F" w14:textId="77777777" w:rsidR="006956B6" w:rsidRDefault="006956B6" w:rsidP="00075044">
      <w:pPr>
        <w:autoSpaceDE w:val="0"/>
        <w:autoSpaceDN w:val="0"/>
        <w:adjustRightInd w:val="0"/>
        <w:spacing w:after="0" w:line="240" w:lineRule="auto"/>
        <w:jc w:val="center"/>
        <w:rPr>
          <w:rFonts w:ascii="Arial" w:hAnsi="Arial" w:cs="Arial"/>
          <w:color w:val="000000"/>
          <w:kern w:val="0"/>
          <w:sz w:val="32"/>
          <w:szCs w:val="32"/>
        </w:rPr>
      </w:pPr>
    </w:p>
    <w:p w14:paraId="1F8AD1D9" w14:textId="77777777" w:rsidR="006956B6" w:rsidRDefault="006956B6" w:rsidP="00075044">
      <w:pPr>
        <w:autoSpaceDE w:val="0"/>
        <w:autoSpaceDN w:val="0"/>
        <w:adjustRightInd w:val="0"/>
        <w:spacing w:after="0" w:line="240" w:lineRule="auto"/>
        <w:jc w:val="center"/>
        <w:rPr>
          <w:rFonts w:ascii="Arial" w:hAnsi="Arial" w:cs="Arial"/>
          <w:color w:val="000000"/>
          <w:kern w:val="0"/>
          <w:sz w:val="32"/>
          <w:szCs w:val="32"/>
        </w:rPr>
      </w:pPr>
    </w:p>
    <w:p w14:paraId="63967189" w14:textId="77777777" w:rsidR="006956B6" w:rsidRDefault="006956B6" w:rsidP="00075044">
      <w:pPr>
        <w:autoSpaceDE w:val="0"/>
        <w:autoSpaceDN w:val="0"/>
        <w:adjustRightInd w:val="0"/>
        <w:spacing w:after="0" w:line="240" w:lineRule="auto"/>
        <w:jc w:val="center"/>
        <w:rPr>
          <w:rFonts w:ascii="Arial" w:hAnsi="Arial" w:cs="Arial"/>
          <w:color w:val="000000"/>
          <w:kern w:val="0"/>
          <w:sz w:val="32"/>
          <w:szCs w:val="32"/>
        </w:rPr>
      </w:pPr>
    </w:p>
    <w:p w14:paraId="01662C99" w14:textId="77777777" w:rsidR="006956B6" w:rsidRDefault="006956B6" w:rsidP="00075044">
      <w:pPr>
        <w:autoSpaceDE w:val="0"/>
        <w:autoSpaceDN w:val="0"/>
        <w:adjustRightInd w:val="0"/>
        <w:spacing w:after="0" w:line="240" w:lineRule="auto"/>
        <w:jc w:val="center"/>
        <w:rPr>
          <w:rFonts w:ascii="Arial" w:hAnsi="Arial" w:cs="Arial"/>
          <w:color w:val="000000"/>
          <w:kern w:val="0"/>
          <w:sz w:val="32"/>
          <w:szCs w:val="32"/>
        </w:rPr>
      </w:pPr>
    </w:p>
    <w:p w14:paraId="314614C9" w14:textId="77777777" w:rsidR="0095022F" w:rsidRDefault="0095022F" w:rsidP="00075044">
      <w:pPr>
        <w:autoSpaceDE w:val="0"/>
        <w:autoSpaceDN w:val="0"/>
        <w:adjustRightInd w:val="0"/>
        <w:spacing w:after="0" w:line="240" w:lineRule="auto"/>
        <w:jc w:val="center"/>
        <w:rPr>
          <w:rFonts w:ascii="Arial" w:hAnsi="Arial" w:cs="Arial"/>
          <w:color w:val="000000"/>
          <w:kern w:val="0"/>
          <w:sz w:val="32"/>
          <w:szCs w:val="32"/>
        </w:rPr>
      </w:pPr>
    </w:p>
    <w:p w14:paraId="32FC1A40" w14:textId="77777777" w:rsidR="0095022F" w:rsidRDefault="0095022F" w:rsidP="00075044">
      <w:pPr>
        <w:autoSpaceDE w:val="0"/>
        <w:autoSpaceDN w:val="0"/>
        <w:adjustRightInd w:val="0"/>
        <w:spacing w:after="0" w:line="240" w:lineRule="auto"/>
        <w:jc w:val="center"/>
        <w:rPr>
          <w:rFonts w:ascii="Arial" w:hAnsi="Arial" w:cs="Arial"/>
          <w:color w:val="000000"/>
          <w:kern w:val="0"/>
          <w:sz w:val="32"/>
          <w:szCs w:val="32"/>
        </w:rPr>
      </w:pPr>
    </w:p>
    <w:p w14:paraId="534B0499" w14:textId="2AA96829" w:rsidR="0095022F" w:rsidRDefault="006956B6" w:rsidP="00075044">
      <w:pPr>
        <w:autoSpaceDE w:val="0"/>
        <w:autoSpaceDN w:val="0"/>
        <w:adjustRightInd w:val="0"/>
        <w:spacing w:after="0" w:line="240" w:lineRule="auto"/>
        <w:jc w:val="center"/>
        <w:rPr>
          <w:rFonts w:ascii="Arial" w:hAnsi="Arial" w:cs="Arial"/>
          <w:color w:val="000000"/>
          <w:kern w:val="0"/>
          <w:sz w:val="32"/>
          <w:szCs w:val="32"/>
        </w:rPr>
      </w:pPr>
      <w:r w:rsidRPr="006956B6">
        <w:rPr>
          <w:rFonts w:ascii="Arial" w:hAnsi="Arial" w:cs="Arial"/>
          <w:b/>
        </w:rPr>
        <w:drawing>
          <wp:inline distT="0" distB="0" distL="0" distR="0" wp14:anchorId="400DBF0E" wp14:editId="6A674939">
            <wp:extent cx="1859280" cy="1891836"/>
            <wp:effectExtent l="0" t="0" r="7620" b="0"/>
            <wp:docPr id="448371219" name="Picture 448371219" descr="A white ball with colorful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705915" name="Picture 1" descr="A white ball with colorful text&#10;&#10;Description automatically generated with low confidence"/>
                    <pic:cNvPicPr/>
                  </pic:nvPicPr>
                  <pic:blipFill>
                    <a:blip r:embed="rId12"/>
                    <a:stretch>
                      <a:fillRect/>
                    </a:stretch>
                  </pic:blipFill>
                  <pic:spPr>
                    <a:xfrm>
                      <a:off x="0" y="0"/>
                      <a:ext cx="1873072" cy="1905869"/>
                    </a:xfrm>
                    <a:prstGeom prst="rect">
                      <a:avLst/>
                    </a:prstGeom>
                  </pic:spPr>
                </pic:pic>
              </a:graphicData>
            </a:graphic>
          </wp:inline>
        </w:drawing>
      </w:r>
    </w:p>
    <w:p w14:paraId="6499708D" w14:textId="77777777" w:rsidR="006956B6" w:rsidRDefault="006956B6" w:rsidP="00075044">
      <w:pPr>
        <w:autoSpaceDE w:val="0"/>
        <w:autoSpaceDN w:val="0"/>
        <w:adjustRightInd w:val="0"/>
        <w:spacing w:after="0" w:line="240" w:lineRule="auto"/>
        <w:jc w:val="center"/>
        <w:rPr>
          <w:rFonts w:ascii="Arial" w:hAnsi="Arial" w:cs="Arial"/>
          <w:color w:val="000000"/>
          <w:kern w:val="0"/>
          <w:sz w:val="32"/>
          <w:szCs w:val="32"/>
        </w:rPr>
      </w:pPr>
    </w:p>
    <w:p w14:paraId="1654F9EC" w14:textId="171A84CE" w:rsidR="0095022F" w:rsidRPr="00E52161" w:rsidRDefault="0095022F" w:rsidP="0095022F">
      <w:pPr>
        <w:autoSpaceDE w:val="0"/>
        <w:autoSpaceDN w:val="0"/>
        <w:adjustRightInd w:val="0"/>
        <w:spacing w:after="0" w:line="240" w:lineRule="auto"/>
        <w:jc w:val="center"/>
        <w:rPr>
          <w:rFonts w:ascii="ProximaNova-Medium" w:hAnsi="ProximaNova-Medium" w:cs="ProximaNova-Medium"/>
          <w:b/>
          <w:bCs/>
          <w:color w:val="000000"/>
          <w:kern w:val="0"/>
          <w:sz w:val="24"/>
          <w:szCs w:val="24"/>
        </w:rPr>
      </w:pPr>
      <w:r w:rsidRPr="00E52161">
        <w:rPr>
          <w:rFonts w:ascii="ProximaNova-Medium" w:hAnsi="ProximaNova-Medium" w:cs="ProximaNova-Medium"/>
          <w:b/>
          <w:bCs/>
          <w:color w:val="000000"/>
          <w:kern w:val="0"/>
          <w:sz w:val="24"/>
          <w:szCs w:val="24"/>
        </w:rPr>
        <w:t>INTERNATIONAL CENTER FOR ACADEMIC</w:t>
      </w:r>
    </w:p>
    <w:p w14:paraId="550490C6" w14:textId="77777777" w:rsidR="0095022F" w:rsidRPr="00E52161" w:rsidRDefault="0095022F" w:rsidP="0095022F">
      <w:pPr>
        <w:autoSpaceDE w:val="0"/>
        <w:autoSpaceDN w:val="0"/>
        <w:adjustRightInd w:val="0"/>
        <w:spacing w:after="0" w:line="240" w:lineRule="auto"/>
        <w:jc w:val="center"/>
        <w:rPr>
          <w:rFonts w:ascii="ProximaNova-Medium" w:hAnsi="ProximaNova-Medium" w:cs="ProximaNova-Medium"/>
          <w:b/>
          <w:bCs/>
          <w:color w:val="000000"/>
          <w:kern w:val="0"/>
          <w:sz w:val="24"/>
          <w:szCs w:val="24"/>
        </w:rPr>
      </w:pPr>
      <w:r w:rsidRPr="00E52161">
        <w:rPr>
          <w:rFonts w:ascii="ProximaNova-Medium" w:hAnsi="ProximaNova-Medium" w:cs="ProximaNova-Medium"/>
          <w:b/>
          <w:bCs/>
          <w:color w:val="000000"/>
          <w:kern w:val="0"/>
          <w:sz w:val="24"/>
          <w:szCs w:val="24"/>
        </w:rPr>
        <w:t>AND PROFESSIONAL ENGLISH (ICAPE)</w:t>
      </w:r>
    </w:p>
    <w:p w14:paraId="03E19C2B" w14:textId="77777777" w:rsidR="00E52161" w:rsidRDefault="00E52161" w:rsidP="0095022F">
      <w:pPr>
        <w:autoSpaceDE w:val="0"/>
        <w:autoSpaceDN w:val="0"/>
        <w:adjustRightInd w:val="0"/>
        <w:spacing w:after="0" w:line="240" w:lineRule="auto"/>
        <w:jc w:val="center"/>
        <w:rPr>
          <w:rFonts w:ascii="ProximaNova-Medium" w:hAnsi="ProximaNova-Medium" w:cs="ProximaNova-Medium"/>
          <w:color w:val="000000"/>
          <w:kern w:val="0"/>
          <w:sz w:val="24"/>
          <w:szCs w:val="24"/>
        </w:rPr>
      </w:pPr>
    </w:p>
    <w:p w14:paraId="735C39CF" w14:textId="155C1B39" w:rsidR="0095022F" w:rsidRPr="0095022F" w:rsidRDefault="0095022F" w:rsidP="0095022F">
      <w:pPr>
        <w:autoSpaceDE w:val="0"/>
        <w:autoSpaceDN w:val="0"/>
        <w:adjustRightInd w:val="0"/>
        <w:spacing w:after="0" w:line="240" w:lineRule="auto"/>
        <w:jc w:val="center"/>
        <w:rPr>
          <w:rFonts w:ascii="Arial" w:hAnsi="Arial" w:cs="Arial"/>
          <w:b/>
          <w:bCs/>
          <w:i/>
          <w:iCs/>
          <w:color w:val="000000"/>
          <w:kern w:val="0"/>
          <w:sz w:val="32"/>
          <w:szCs w:val="32"/>
        </w:rPr>
      </w:pPr>
      <w:r w:rsidRPr="0095022F">
        <w:rPr>
          <w:rFonts w:ascii="Arial" w:hAnsi="Arial" w:cs="Arial"/>
          <w:b/>
          <w:bCs/>
          <w:i/>
          <w:iCs/>
          <w:color w:val="000000"/>
          <w:kern w:val="0"/>
          <w:sz w:val="32"/>
          <w:szCs w:val="32"/>
        </w:rPr>
        <w:t>Graduate Series Workshops</w:t>
      </w:r>
      <w:r w:rsidR="00EF157B">
        <w:rPr>
          <w:rFonts w:ascii="Arial" w:hAnsi="Arial" w:cs="Arial"/>
          <w:b/>
          <w:bCs/>
          <w:i/>
          <w:iCs/>
          <w:color w:val="000000"/>
          <w:kern w:val="0"/>
          <w:sz w:val="32"/>
          <w:szCs w:val="32"/>
        </w:rPr>
        <w:t xml:space="preserve"> -</w:t>
      </w:r>
      <w:r w:rsidRPr="0095022F">
        <w:rPr>
          <w:rFonts w:ascii="Arial" w:hAnsi="Arial" w:cs="Arial"/>
          <w:b/>
          <w:bCs/>
          <w:i/>
          <w:iCs/>
          <w:color w:val="000000"/>
          <w:kern w:val="0"/>
          <w:sz w:val="32"/>
          <w:szCs w:val="32"/>
        </w:rPr>
        <w:t xml:space="preserve"> Summer 2023</w:t>
      </w:r>
    </w:p>
    <w:p w14:paraId="1445D7A1" w14:textId="31D51244" w:rsidR="0095022F" w:rsidRDefault="0095022F" w:rsidP="0095022F">
      <w:pPr>
        <w:autoSpaceDE w:val="0"/>
        <w:autoSpaceDN w:val="0"/>
        <w:adjustRightInd w:val="0"/>
        <w:spacing w:after="0" w:line="240" w:lineRule="auto"/>
        <w:jc w:val="center"/>
        <w:rPr>
          <w:rFonts w:ascii="Arial" w:hAnsi="Arial" w:cs="Arial"/>
          <w:color w:val="384A45"/>
          <w:kern w:val="0"/>
        </w:rPr>
      </w:pPr>
      <w:r w:rsidRPr="0095022F">
        <w:rPr>
          <w:rFonts w:ascii="Arial" w:hAnsi="Arial" w:cs="Arial"/>
          <w:color w:val="384A45"/>
          <w:kern w:val="0"/>
        </w:rPr>
        <w:t xml:space="preserve">The International Center for Academic and Professional English offers workshops on communication skills and cultural awareness for students, faculty, and staff. Workshops are free for members of the Lehigh community and $25 for all others. </w:t>
      </w:r>
    </w:p>
    <w:p w14:paraId="5A8A1DDB" w14:textId="6273EC87" w:rsidR="0095022F" w:rsidRPr="0095022F" w:rsidRDefault="0095022F" w:rsidP="0095022F">
      <w:pPr>
        <w:autoSpaceDE w:val="0"/>
        <w:autoSpaceDN w:val="0"/>
        <w:adjustRightInd w:val="0"/>
        <w:spacing w:after="0" w:line="240" w:lineRule="auto"/>
        <w:jc w:val="center"/>
        <w:rPr>
          <w:rFonts w:ascii="Arial" w:hAnsi="Arial" w:cs="Arial"/>
          <w:color w:val="384A45"/>
          <w:kern w:val="0"/>
        </w:rPr>
      </w:pPr>
      <w:r w:rsidRPr="0095022F">
        <w:rPr>
          <w:rFonts w:ascii="Arial" w:hAnsi="Arial" w:cs="Arial"/>
          <w:color w:val="384A45"/>
          <w:kern w:val="0"/>
        </w:rPr>
        <w:t xml:space="preserve">To register for a workshop, visit: </w:t>
      </w:r>
      <w:hyperlink r:id="rId13" w:history="1">
        <w:r w:rsidRPr="00EF157B">
          <w:rPr>
            <w:rStyle w:val="Hyperlink"/>
            <w:rFonts w:ascii="Arial Rounded MT Bold" w:hAnsi="Arial Rounded MT Bold" w:cs="Arial"/>
            <w:kern w:val="0"/>
          </w:rPr>
          <w:t>global.lehigh.edu/</w:t>
        </w:r>
        <w:proofErr w:type="spellStart"/>
        <w:r w:rsidRPr="00EF157B">
          <w:rPr>
            <w:rStyle w:val="Hyperlink"/>
            <w:rFonts w:ascii="Arial Rounded MT Bold" w:hAnsi="Arial Rounded MT Bold" w:cs="Arial"/>
            <w:kern w:val="0"/>
          </w:rPr>
          <w:t>icape</w:t>
        </w:r>
        <w:proofErr w:type="spellEnd"/>
        <w:r w:rsidRPr="00EF157B">
          <w:rPr>
            <w:rStyle w:val="Hyperlink"/>
            <w:rFonts w:ascii="Arial Rounded MT Bold" w:hAnsi="Arial Rounded MT Bold" w:cs="Arial"/>
            <w:kern w:val="0"/>
          </w:rPr>
          <w:t>/workshops</w:t>
        </w:r>
      </w:hyperlink>
    </w:p>
    <w:p w14:paraId="44414085" w14:textId="77777777" w:rsidR="0095022F" w:rsidRDefault="0095022F" w:rsidP="00075044">
      <w:pPr>
        <w:autoSpaceDE w:val="0"/>
        <w:autoSpaceDN w:val="0"/>
        <w:adjustRightInd w:val="0"/>
        <w:spacing w:after="0" w:line="240" w:lineRule="auto"/>
        <w:jc w:val="center"/>
        <w:rPr>
          <w:rFonts w:ascii="Arial" w:hAnsi="Arial" w:cs="Arial"/>
          <w:color w:val="000000"/>
          <w:kern w:val="0"/>
          <w:sz w:val="32"/>
          <w:szCs w:val="32"/>
        </w:rPr>
      </w:pPr>
    </w:p>
    <w:p w14:paraId="48CE971D" w14:textId="77777777" w:rsidR="00993D16" w:rsidRPr="00EF157B" w:rsidRDefault="00993D16" w:rsidP="00613293">
      <w:pPr>
        <w:shd w:val="clear" w:color="auto" w:fill="7030A0"/>
        <w:autoSpaceDE w:val="0"/>
        <w:autoSpaceDN w:val="0"/>
        <w:adjustRightInd w:val="0"/>
        <w:spacing w:after="0" w:line="240" w:lineRule="auto"/>
        <w:jc w:val="center"/>
        <w:rPr>
          <w:rFonts w:ascii="Arial" w:hAnsi="Arial" w:cs="Arial"/>
          <w:color w:val="000000"/>
          <w:kern w:val="0"/>
          <w:sz w:val="24"/>
          <w:szCs w:val="24"/>
        </w:rPr>
      </w:pPr>
    </w:p>
    <w:p w14:paraId="6A75D3CB" w14:textId="77777777" w:rsidR="00EF157B" w:rsidRDefault="00EF157B" w:rsidP="0093473B">
      <w:pPr>
        <w:contextualSpacing/>
        <w:rPr>
          <w:rFonts w:ascii="Arial" w:hAnsi="Arial" w:cs="Arial"/>
          <w:b/>
        </w:rPr>
      </w:pPr>
    </w:p>
    <w:p w14:paraId="4A4C66D4" w14:textId="701ED8F3" w:rsidR="00890276" w:rsidRPr="00890276" w:rsidRDefault="00890276" w:rsidP="0093473B">
      <w:pPr>
        <w:contextualSpacing/>
        <w:rPr>
          <w:rFonts w:ascii="Arial" w:hAnsi="Arial" w:cs="Arial"/>
          <w:b/>
        </w:rPr>
      </w:pPr>
      <w:r w:rsidRPr="00890276">
        <w:rPr>
          <w:rFonts w:ascii="Arial" w:hAnsi="Arial" w:cs="Arial"/>
          <w:b/>
        </w:rPr>
        <w:t xml:space="preserve">Maximizing Vocal Impact for the Professional Interview </w:t>
      </w:r>
    </w:p>
    <w:p w14:paraId="64E2CBEA" w14:textId="018E4727" w:rsidR="0093473B" w:rsidRPr="00F52654" w:rsidRDefault="0093473B" w:rsidP="0093473B">
      <w:pPr>
        <w:contextualSpacing/>
        <w:rPr>
          <w:rFonts w:ascii="Arial" w:hAnsi="Arial" w:cs="Arial"/>
          <w:bCs/>
        </w:rPr>
      </w:pPr>
      <w:r w:rsidRPr="00F52654">
        <w:rPr>
          <w:rFonts w:ascii="Arial" w:hAnsi="Arial" w:cs="Arial"/>
          <w:bCs/>
        </w:rPr>
        <w:t>Mary Newbegin and Mark Ouellette</w:t>
      </w:r>
    </w:p>
    <w:p w14:paraId="6BB5BBC1" w14:textId="3DAD9549" w:rsidR="0093473B" w:rsidRPr="00890276" w:rsidRDefault="00F52654" w:rsidP="0093473B">
      <w:pPr>
        <w:contextualSpacing/>
        <w:rPr>
          <w:rFonts w:ascii="Arial" w:hAnsi="Arial" w:cs="Arial"/>
          <w:bCs/>
        </w:rPr>
      </w:pPr>
      <w:r>
        <w:rPr>
          <w:rFonts w:ascii="Arial" w:hAnsi="Arial" w:cs="Arial"/>
          <w:bCs/>
        </w:rPr>
        <w:t>-</w:t>
      </w:r>
      <w:r w:rsidR="0093473B" w:rsidRPr="00F52654">
        <w:rPr>
          <w:rFonts w:ascii="Arial" w:hAnsi="Arial" w:cs="Arial"/>
          <w:bCs/>
          <w:u w:val="single"/>
        </w:rPr>
        <w:t xml:space="preserve">June 8th </w:t>
      </w:r>
      <w:r>
        <w:rPr>
          <w:rFonts w:ascii="Arial" w:hAnsi="Arial" w:cs="Arial"/>
          <w:bCs/>
          <w:u w:val="single"/>
        </w:rPr>
        <w:t xml:space="preserve">at </w:t>
      </w:r>
      <w:r w:rsidR="0093473B" w:rsidRPr="00F52654">
        <w:rPr>
          <w:rFonts w:ascii="Arial" w:hAnsi="Arial" w:cs="Arial"/>
          <w:bCs/>
          <w:u w:val="single"/>
        </w:rPr>
        <w:t xml:space="preserve">1:30-3:00 p.m. EDT in </w:t>
      </w:r>
      <w:r w:rsidR="00890276" w:rsidRPr="00F52654">
        <w:rPr>
          <w:rFonts w:ascii="Arial" w:hAnsi="Arial" w:cs="Arial"/>
          <w:bCs/>
          <w:u w:val="single"/>
        </w:rPr>
        <w:t xml:space="preserve">MG 110 </w:t>
      </w:r>
      <w:r w:rsidR="0093473B" w:rsidRPr="00F52654">
        <w:rPr>
          <w:rFonts w:ascii="Arial" w:hAnsi="Arial" w:cs="Arial"/>
          <w:bCs/>
          <w:u w:val="single"/>
        </w:rPr>
        <w:t>and</w:t>
      </w:r>
      <w:r w:rsidR="00890276" w:rsidRPr="00F52654">
        <w:rPr>
          <w:rFonts w:ascii="Arial" w:hAnsi="Arial" w:cs="Arial"/>
          <w:bCs/>
          <w:u w:val="single"/>
        </w:rPr>
        <w:t xml:space="preserve"> Zoom </w:t>
      </w:r>
      <w:hyperlink r:id="rId14" w:history="1">
        <w:r w:rsidR="00274A49" w:rsidRPr="00274A49">
          <w:rPr>
            <w:rStyle w:val="Hyperlink"/>
            <w:rFonts w:ascii="Arial" w:hAnsi="Arial" w:cs="Arial"/>
            <w:bCs/>
          </w:rPr>
          <w:t>(Link here)</w:t>
        </w:r>
      </w:hyperlink>
      <w:r w:rsidR="00274A49">
        <w:rPr>
          <w:rFonts w:ascii="Arial" w:hAnsi="Arial" w:cs="Arial"/>
          <w:bCs/>
          <w:u w:val="single"/>
        </w:rPr>
        <w:t xml:space="preserve"> </w:t>
      </w:r>
      <w:r w:rsidR="0093473B" w:rsidRPr="00F52654">
        <w:rPr>
          <w:rFonts w:ascii="Arial" w:hAnsi="Arial" w:cs="Arial"/>
          <w:bCs/>
          <w:u w:val="single"/>
        </w:rPr>
        <w:t>Hybrid</w:t>
      </w:r>
    </w:p>
    <w:p w14:paraId="6F7FF932" w14:textId="77777777" w:rsidR="0093473B" w:rsidRPr="00890276" w:rsidRDefault="0093473B" w:rsidP="0093473B">
      <w:pPr>
        <w:contextualSpacing/>
        <w:rPr>
          <w:rFonts w:ascii="Arial" w:hAnsi="Arial" w:cs="Arial"/>
          <w:b/>
        </w:rPr>
      </w:pPr>
    </w:p>
    <w:p w14:paraId="1B87D52C" w14:textId="5A7AA711" w:rsidR="0093473B" w:rsidRDefault="00F52654" w:rsidP="0093473B">
      <w:pPr>
        <w:contextualSpacing/>
        <w:rPr>
          <w:rFonts w:ascii="Arial" w:hAnsi="Arial" w:cs="Arial"/>
          <w:bCs/>
        </w:rPr>
      </w:pPr>
      <w:r>
        <w:rPr>
          <w:rFonts w:ascii="Arial" w:hAnsi="Arial" w:cs="Arial"/>
        </w:rPr>
        <w:t>*</w:t>
      </w:r>
      <w:r w:rsidR="0093473B" w:rsidRPr="00890276">
        <w:rPr>
          <w:rFonts w:ascii="Arial" w:hAnsi="Arial" w:cs="Arial"/>
          <w:bCs/>
        </w:rPr>
        <w:t>When interviewing for a job, how can you greet your interviewer confidently? How should you address that person? Mr.? Mrs.? John? Mary? How do you ask and answer questions clearly and appropriately? How do you use language to balance confidence in yourself with your desire to make a good impression? What if you don’t know how to answer or don’t understand a question? These concerns all address the unwritten cultural and linguistic rules for the professional interview in the US. And understanding some of them will help you have a positive impact on the person interviewing you. In this workshop, you will be introduced to and will practice some key conversational strategies related to grammar, vocabulary, and vocal quality that will maximize your chances for professional success.</w:t>
      </w:r>
    </w:p>
    <w:p w14:paraId="46A68B9A" w14:textId="77777777" w:rsidR="00993D16" w:rsidRDefault="00993D16" w:rsidP="0093473B">
      <w:pPr>
        <w:contextualSpacing/>
        <w:rPr>
          <w:rFonts w:ascii="Arial" w:hAnsi="Arial" w:cs="Arial"/>
          <w:bCs/>
        </w:rPr>
      </w:pPr>
    </w:p>
    <w:tbl>
      <w:tblPr>
        <w:tblStyle w:val="TableGrid"/>
        <w:tblW w:w="0" w:type="auto"/>
        <w:shd w:val="clear" w:color="auto" w:fill="7030A0"/>
        <w:tblLook w:val="04A0" w:firstRow="1" w:lastRow="0" w:firstColumn="1" w:lastColumn="0" w:noHBand="0" w:noVBand="1"/>
      </w:tblPr>
      <w:tblGrid>
        <w:gridCol w:w="9350"/>
      </w:tblGrid>
      <w:tr w:rsidR="00993D16" w14:paraId="29A6A131" w14:textId="77777777" w:rsidTr="00613293">
        <w:tc>
          <w:tcPr>
            <w:tcW w:w="9350" w:type="dxa"/>
            <w:tcBorders>
              <w:top w:val="nil"/>
              <w:left w:val="nil"/>
              <w:bottom w:val="nil"/>
              <w:right w:val="nil"/>
            </w:tcBorders>
            <w:shd w:val="clear" w:color="auto" w:fill="7030A0"/>
          </w:tcPr>
          <w:p w14:paraId="7C782EC1" w14:textId="77777777" w:rsidR="00993D16" w:rsidRDefault="00993D16" w:rsidP="00115619">
            <w:pPr>
              <w:autoSpaceDE w:val="0"/>
              <w:autoSpaceDN w:val="0"/>
              <w:adjustRightInd w:val="0"/>
              <w:rPr>
                <w:rFonts w:ascii="Arial" w:hAnsi="Arial" w:cs="Arial"/>
                <w:color w:val="FF2136"/>
                <w:kern w:val="0"/>
                <w:sz w:val="24"/>
                <w:szCs w:val="24"/>
              </w:rPr>
            </w:pPr>
          </w:p>
        </w:tc>
      </w:tr>
    </w:tbl>
    <w:p w14:paraId="6EC9EC38" w14:textId="77777777" w:rsidR="00075044" w:rsidRDefault="00075044" w:rsidP="0093473B">
      <w:pPr>
        <w:contextualSpacing/>
        <w:rPr>
          <w:rFonts w:ascii="Arial" w:hAnsi="Arial" w:cs="Arial"/>
          <w:bCs/>
        </w:rPr>
      </w:pPr>
    </w:p>
    <w:p w14:paraId="36343451" w14:textId="5F4EC1E0" w:rsidR="00890276" w:rsidRPr="00890276" w:rsidRDefault="00890276" w:rsidP="00890276">
      <w:pPr>
        <w:autoSpaceDE w:val="0"/>
        <w:autoSpaceDN w:val="0"/>
        <w:adjustRightInd w:val="0"/>
        <w:spacing w:after="0" w:line="240" w:lineRule="auto"/>
        <w:rPr>
          <w:rFonts w:ascii="Arial" w:hAnsi="Arial" w:cs="Arial"/>
          <w:b/>
          <w:bCs/>
          <w:color w:val="000000"/>
          <w:kern w:val="0"/>
        </w:rPr>
      </w:pPr>
      <w:r w:rsidRPr="00890276">
        <w:rPr>
          <w:rFonts w:ascii="Arial" w:hAnsi="Arial" w:cs="Arial"/>
          <w:b/>
          <w:bCs/>
          <w:color w:val="000000"/>
          <w:kern w:val="0"/>
        </w:rPr>
        <w:t>Introduction to the American Classroom for T</w:t>
      </w:r>
      <w:r w:rsidR="00F52654">
        <w:rPr>
          <w:rFonts w:ascii="Arial" w:hAnsi="Arial" w:cs="Arial"/>
          <w:b/>
          <w:bCs/>
          <w:color w:val="000000"/>
          <w:kern w:val="0"/>
        </w:rPr>
        <w:t>A</w:t>
      </w:r>
      <w:r w:rsidRPr="00890276">
        <w:rPr>
          <w:rFonts w:ascii="Arial" w:hAnsi="Arial" w:cs="Arial"/>
          <w:b/>
          <w:bCs/>
          <w:color w:val="000000"/>
          <w:kern w:val="0"/>
        </w:rPr>
        <w:t>s</w:t>
      </w:r>
    </w:p>
    <w:p w14:paraId="493D7F62" w14:textId="0550AC9C" w:rsidR="00890276" w:rsidRPr="00F52654" w:rsidRDefault="00890276" w:rsidP="00890276">
      <w:pPr>
        <w:autoSpaceDE w:val="0"/>
        <w:autoSpaceDN w:val="0"/>
        <w:adjustRightInd w:val="0"/>
        <w:spacing w:after="0" w:line="240" w:lineRule="auto"/>
        <w:rPr>
          <w:rFonts w:ascii="Arial" w:hAnsi="Arial" w:cs="Arial"/>
          <w:color w:val="000000"/>
          <w:kern w:val="0"/>
        </w:rPr>
      </w:pPr>
      <w:r w:rsidRPr="00F52654">
        <w:rPr>
          <w:rFonts w:ascii="Arial" w:hAnsi="Arial" w:cs="Arial"/>
          <w:color w:val="000000"/>
          <w:kern w:val="0"/>
        </w:rPr>
        <w:t>Kayla Landers and Mark Ouellette</w:t>
      </w:r>
    </w:p>
    <w:p w14:paraId="7D1446EB" w14:textId="7F725494" w:rsidR="00890276" w:rsidRPr="00F52654" w:rsidRDefault="009B2D78" w:rsidP="00890276">
      <w:pPr>
        <w:autoSpaceDE w:val="0"/>
        <w:autoSpaceDN w:val="0"/>
        <w:adjustRightInd w:val="0"/>
        <w:spacing w:after="0" w:line="240" w:lineRule="auto"/>
        <w:rPr>
          <w:rFonts w:ascii="Arial" w:hAnsi="Arial" w:cs="Arial"/>
          <w:color w:val="000000"/>
          <w:kern w:val="0"/>
          <w:u w:val="single"/>
        </w:rPr>
      </w:pPr>
      <w:r>
        <w:rPr>
          <w:rFonts w:ascii="Arial" w:hAnsi="Arial" w:cs="Arial"/>
          <w:color w:val="000000"/>
          <w:kern w:val="0"/>
          <w:u w:val="single"/>
        </w:rPr>
        <w:t>-</w:t>
      </w:r>
      <w:r w:rsidR="00890276" w:rsidRPr="00F52654">
        <w:rPr>
          <w:rFonts w:ascii="Arial" w:hAnsi="Arial" w:cs="Arial"/>
          <w:color w:val="000000"/>
          <w:kern w:val="0"/>
          <w:u w:val="single"/>
        </w:rPr>
        <w:t>July 19</w:t>
      </w:r>
      <w:r>
        <w:rPr>
          <w:rFonts w:ascii="Arial" w:hAnsi="Arial" w:cs="Arial"/>
          <w:color w:val="000000"/>
          <w:kern w:val="0"/>
          <w:u w:val="single"/>
        </w:rPr>
        <w:t xml:space="preserve"> </w:t>
      </w:r>
      <w:r w:rsidR="00890276" w:rsidRPr="00F52654">
        <w:rPr>
          <w:rFonts w:ascii="Arial" w:hAnsi="Arial" w:cs="Arial"/>
          <w:color w:val="000000"/>
          <w:kern w:val="0"/>
          <w:u w:val="single"/>
        </w:rPr>
        <w:t xml:space="preserve">2023 </w:t>
      </w:r>
      <w:r w:rsidR="00F52654">
        <w:rPr>
          <w:rFonts w:ascii="Arial" w:hAnsi="Arial" w:cs="Arial"/>
          <w:color w:val="000000"/>
          <w:kern w:val="0"/>
          <w:u w:val="single"/>
        </w:rPr>
        <w:t xml:space="preserve">at </w:t>
      </w:r>
      <w:r w:rsidR="00890276" w:rsidRPr="00F52654">
        <w:rPr>
          <w:rFonts w:ascii="Arial" w:hAnsi="Arial" w:cs="Arial"/>
          <w:color w:val="000000"/>
          <w:kern w:val="0"/>
          <w:u w:val="single"/>
        </w:rPr>
        <w:t>9:00-10:00 am EDT in MG 110 and Zoom</w:t>
      </w:r>
      <w:r w:rsidR="00274A49">
        <w:rPr>
          <w:rFonts w:ascii="Arial" w:hAnsi="Arial" w:cs="Arial"/>
          <w:color w:val="000000"/>
          <w:kern w:val="0"/>
          <w:u w:val="single"/>
        </w:rPr>
        <w:t xml:space="preserve"> </w:t>
      </w:r>
      <w:hyperlink r:id="rId15" w:history="1">
        <w:r w:rsidR="00274A49" w:rsidRPr="00274A49">
          <w:rPr>
            <w:rStyle w:val="Hyperlink"/>
            <w:rFonts w:ascii="Arial" w:hAnsi="Arial" w:cs="Arial"/>
            <w:kern w:val="0"/>
          </w:rPr>
          <w:t>(Link here)</w:t>
        </w:r>
      </w:hyperlink>
      <w:r w:rsidR="00890276" w:rsidRPr="00F52654">
        <w:rPr>
          <w:rFonts w:ascii="Arial" w:hAnsi="Arial" w:cs="Arial"/>
          <w:color w:val="000000"/>
          <w:kern w:val="0"/>
          <w:u w:val="single"/>
        </w:rPr>
        <w:t xml:space="preserve"> Hybri</w:t>
      </w:r>
      <w:r w:rsidR="00274A49">
        <w:rPr>
          <w:rFonts w:ascii="Arial" w:hAnsi="Arial" w:cs="Arial"/>
          <w:color w:val="000000"/>
          <w:kern w:val="0"/>
          <w:u w:val="single"/>
        </w:rPr>
        <w:t>d</w:t>
      </w:r>
    </w:p>
    <w:p w14:paraId="207A2059" w14:textId="77777777" w:rsidR="00890276" w:rsidRPr="00890276" w:rsidRDefault="00890276" w:rsidP="00890276">
      <w:pPr>
        <w:autoSpaceDE w:val="0"/>
        <w:autoSpaceDN w:val="0"/>
        <w:adjustRightInd w:val="0"/>
        <w:spacing w:after="0" w:line="240" w:lineRule="auto"/>
        <w:rPr>
          <w:rFonts w:ascii="Arial" w:hAnsi="Arial" w:cs="Arial"/>
          <w:color w:val="000000"/>
          <w:kern w:val="0"/>
        </w:rPr>
      </w:pPr>
    </w:p>
    <w:p w14:paraId="4E709E2D" w14:textId="77777777" w:rsidR="00993D16" w:rsidRDefault="00F52654" w:rsidP="00890276">
      <w:pPr>
        <w:autoSpaceDE w:val="0"/>
        <w:autoSpaceDN w:val="0"/>
        <w:adjustRightInd w:val="0"/>
        <w:spacing w:after="0" w:line="240" w:lineRule="auto"/>
        <w:rPr>
          <w:rFonts w:ascii="Arial" w:hAnsi="Arial" w:cs="Arial"/>
          <w:color w:val="000000"/>
          <w:kern w:val="0"/>
        </w:rPr>
      </w:pPr>
      <w:r>
        <w:rPr>
          <w:rFonts w:ascii="Arial" w:hAnsi="Arial" w:cs="Arial"/>
          <w:color w:val="000000"/>
          <w:kern w:val="0"/>
        </w:rPr>
        <w:t>*</w:t>
      </w:r>
      <w:r w:rsidR="00890276" w:rsidRPr="00890276">
        <w:rPr>
          <w:rFonts w:ascii="Arial" w:hAnsi="Arial" w:cs="Arial"/>
          <w:color w:val="000000"/>
          <w:kern w:val="0"/>
        </w:rPr>
        <w:t>TAs who step in an American classroom for the first time may experience some culture shock.  In this interactive session TAs will develop an understanding of the American University classroom and an awareness of the social rules by which U.S. students and their teachers operate in order to help prepare themselves to be successful as TAs. This workshop is for graduate students who have been offered a teaching assistantship as well as for those graduate students who just might be interested in learning about being a TA at Lehigh.</w:t>
      </w:r>
      <w:r w:rsidR="00890276" w:rsidRPr="00890276">
        <w:rPr>
          <w:rFonts w:ascii="Arial" w:hAnsi="Arial" w:cs="Arial"/>
          <w:color w:val="000000"/>
          <w:kern w:val="0"/>
        </w:rPr>
        <w:tab/>
      </w:r>
      <w:r w:rsidR="00890276" w:rsidRPr="00890276">
        <w:rPr>
          <w:rFonts w:ascii="Arial" w:hAnsi="Arial" w:cs="Arial"/>
          <w:color w:val="000000"/>
          <w:kern w:val="0"/>
        </w:rPr>
        <w:tab/>
      </w:r>
    </w:p>
    <w:p w14:paraId="2610395E" w14:textId="77777777" w:rsidR="00613293" w:rsidRDefault="00613293" w:rsidP="00890276">
      <w:pPr>
        <w:autoSpaceDE w:val="0"/>
        <w:autoSpaceDN w:val="0"/>
        <w:adjustRightInd w:val="0"/>
        <w:spacing w:after="0" w:line="240" w:lineRule="auto"/>
        <w:rPr>
          <w:rFonts w:ascii="Arial" w:hAnsi="Arial" w:cs="Arial"/>
          <w:b/>
          <w:bCs/>
          <w:color w:val="000000"/>
          <w:kern w:val="0"/>
        </w:rPr>
      </w:pPr>
    </w:p>
    <w:p w14:paraId="5658BA51" w14:textId="77777777" w:rsidR="00613293" w:rsidRDefault="00613293" w:rsidP="00613293">
      <w:pPr>
        <w:shd w:val="clear" w:color="auto" w:fill="7030A0"/>
        <w:autoSpaceDE w:val="0"/>
        <w:autoSpaceDN w:val="0"/>
        <w:adjustRightInd w:val="0"/>
        <w:spacing w:after="0" w:line="240" w:lineRule="auto"/>
        <w:rPr>
          <w:rFonts w:ascii="Arial" w:hAnsi="Arial" w:cs="Arial"/>
          <w:b/>
          <w:bCs/>
          <w:color w:val="000000"/>
          <w:kern w:val="0"/>
        </w:rPr>
      </w:pPr>
    </w:p>
    <w:p w14:paraId="01EBB88C" w14:textId="77777777" w:rsidR="00613293" w:rsidRDefault="00613293" w:rsidP="00890276">
      <w:pPr>
        <w:autoSpaceDE w:val="0"/>
        <w:autoSpaceDN w:val="0"/>
        <w:adjustRightInd w:val="0"/>
        <w:spacing w:after="0" w:line="240" w:lineRule="auto"/>
        <w:rPr>
          <w:rFonts w:ascii="Arial" w:hAnsi="Arial" w:cs="Arial"/>
          <w:b/>
          <w:bCs/>
          <w:color w:val="000000"/>
          <w:kern w:val="0"/>
        </w:rPr>
      </w:pPr>
    </w:p>
    <w:p w14:paraId="09591CB4" w14:textId="38146822" w:rsidR="00890276" w:rsidRPr="00993D16" w:rsidRDefault="00890276" w:rsidP="00890276">
      <w:pPr>
        <w:autoSpaceDE w:val="0"/>
        <w:autoSpaceDN w:val="0"/>
        <w:adjustRightInd w:val="0"/>
        <w:spacing w:after="0" w:line="240" w:lineRule="auto"/>
        <w:rPr>
          <w:rFonts w:ascii="Arial" w:hAnsi="Arial" w:cs="Arial"/>
          <w:color w:val="000000"/>
          <w:kern w:val="0"/>
        </w:rPr>
      </w:pPr>
      <w:r w:rsidRPr="00890276">
        <w:rPr>
          <w:rFonts w:ascii="Arial" w:hAnsi="Arial" w:cs="Arial"/>
          <w:b/>
          <w:bCs/>
          <w:color w:val="000000"/>
          <w:kern w:val="0"/>
        </w:rPr>
        <w:t>Introduction to the Structure of Academic Papers</w:t>
      </w:r>
    </w:p>
    <w:p w14:paraId="455C100E" w14:textId="31F103A7" w:rsidR="00890276" w:rsidRPr="009B2D78" w:rsidRDefault="00890276" w:rsidP="00890276">
      <w:pPr>
        <w:autoSpaceDE w:val="0"/>
        <w:autoSpaceDN w:val="0"/>
        <w:adjustRightInd w:val="0"/>
        <w:spacing w:after="0" w:line="240" w:lineRule="auto"/>
        <w:rPr>
          <w:rFonts w:ascii="Arial" w:hAnsi="Arial" w:cs="Arial"/>
          <w:color w:val="000000"/>
          <w:kern w:val="0"/>
        </w:rPr>
      </w:pPr>
      <w:r w:rsidRPr="009B2D78">
        <w:rPr>
          <w:rFonts w:ascii="Arial" w:hAnsi="Arial" w:cs="Arial"/>
          <w:color w:val="000000"/>
          <w:kern w:val="0"/>
        </w:rPr>
        <w:t>Ashley Murphy &amp; Yvonne Lee</w:t>
      </w:r>
    </w:p>
    <w:p w14:paraId="6D93FDBB" w14:textId="4FB1BB66" w:rsidR="00890276" w:rsidRPr="009B2D78" w:rsidRDefault="0038174A" w:rsidP="00890276">
      <w:pPr>
        <w:widowControl w:val="0"/>
        <w:spacing w:line="240" w:lineRule="auto"/>
        <w:rPr>
          <w:rFonts w:ascii="Arial" w:hAnsi="Arial" w:cs="Arial"/>
          <w:bCs/>
          <w:u w:val="single"/>
        </w:rPr>
      </w:pPr>
      <w:r w:rsidRPr="009B2D78">
        <w:rPr>
          <w:rFonts w:ascii="Arial" w:hAnsi="Arial" w:cs="Arial"/>
          <w:bCs/>
          <w:u w:val="single"/>
        </w:rPr>
        <w:t>-</w:t>
      </w:r>
      <w:r w:rsidR="00890276" w:rsidRPr="009B2D78">
        <w:rPr>
          <w:rFonts w:ascii="Arial" w:hAnsi="Arial" w:cs="Arial"/>
          <w:bCs/>
          <w:u w:val="single"/>
        </w:rPr>
        <w:t>July 21, 2023</w:t>
      </w:r>
      <w:r w:rsidR="00F52654" w:rsidRPr="009B2D78">
        <w:rPr>
          <w:rFonts w:ascii="Arial" w:hAnsi="Arial" w:cs="Arial"/>
          <w:bCs/>
          <w:u w:val="single"/>
        </w:rPr>
        <w:t xml:space="preserve"> at </w:t>
      </w:r>
      <w:r w:rsidR="00890276" w:rsidRPr="009B2D78">
        <w:rPr>
          <w:rFonts w:ascii="Arial" w:hAnsi="Arial" w:cs="Arial"/>
          <w:bCs/>
          <w:u w:val="single"/>
        </w:rPr>
        <w:t>12:00-1:00</w:t>
      </w:r>
      <w:r w:rsidR="00890276" w:rsidRPr="009B2D78">
        <w:rPr>
          <w:rFonts w:ascii="Arial" w:hAnsi="Arial" w:cs="Arial"/>
          <w:u w:val="single"/>
        </w:rPr>
        <w:t xml:space="preserve"> </w:t>
      </w:r>
      <w:r w:rsidR="00890276" w:rsidRPr="009B2D78">
        <w:rPr>
          <w:rFonts w:ascii="Arial" w:hAnsi="Arial" w:cs="Arial"/>
          <w:color w:val="000000"/>
          <w:kern w:val="0"/>
          <w:u w:val="single"/>
        </w:rPr>
        <w:t>EDT</w:t>
      </w:r>
      <w:r w:rsidR="00890276" w:rsidRPr="009B2D78">
        <w:rPr>
          <w:rFonts w:ascii="Arial" w:hAnsi="Arial" w:cs="Arial"/>
          <w:u w:val="single"/>
        </w:rPr>
        <w:t xml:space="preserve"> </w:t>
      </w:r>
      <w:r w:rsidR="00890276" w:rsidRPr="009B2D78">
        <w:rPr>
          <w:rFonts w:ascii="Arial" w:hAnsi="Arial" w:cs="Arial"/>
          <w:bCs/>
          <w:u w:val="single"/>
        </w:rPr>
        <w:t>pm via Zoom</w:t>
      </w:r>
      <w:r w:rsidR="00274A49">
        <w:rPr>
          <w:rFonts w:ascii="Arial" w:hAnsi="Arial" w:cs="Arial"/>
          <w:bCs/>
          <w:u w:val="single"/>
        </w:rPr>
        <w:t xml:space="preserve"> </w:t>
      </w:r>
      <w:hyperlink r:id="rId16" w:history="1">
        <w:r w:rsidR="00274A49" w:rsidRPr="00274A49">
          <w:rPr>
            <w:rStyle w:val="Hyperlink"/>
            <w:rFonts w:ascii="Arial" w:hAnsi="Arial" w:cs="Arial"/>
            <w:bCs/>
          </w:rPr>
          <w:t>(Link here)</w:t>
        </w:r>
      </w:hyperlink>
      <w:r w:rsidR="00274A49">
        <w:rPr>
          <w:rFonts w:ascii="Arial" w:hAnsi="Arial" w:cs="Arial"/>
          <w:bCs/>
          <w:u w:val="single"/>
        </w:rPr>
        <w:t xml:space="preserve"> </w:t>
      </w:r>
    </w:p>
    <w:p w14:paraId="3EAB003B" w14:textId="15470BAB" w:rsidR="00890276" w:rsidRDefault="0038174A" w:rsidP="00890276">
      <w:pPr>
        <w:autoSpaceDE w:val="0"/>
        <w:autoSpaceDN w:val="0"/>
        <w:adjustRightInd w:val="0"/>
        <w:spacing w:after="0" w:line="240" w:lineRule="auto"/>
        <w:rPr>
          <w:rFonts w:ascii="Arial" w:hAnsi="Arial" w:cs="Arial"/>
          <w:color w:val="000000"/>
          <w:kern w:val="0"/>
        </w:rPr>
      </w:pPr>
      <w:r>
        <w:rPr>
          <w:rFonts w:ascii="Arial" w:hAnsi="Arial" w:cs="Arial"/>
          <w:color w:val="000000"/>
          <w:kern w:val="0"/>
        </w:rPr>
        <w:t>*</w:t>
      </w:r>
      <w:r w:rsidR="00890276" w:rsidRPr="00890276">
        <w:rPr>
          <w:rFonts w:ascii="Arial" w:hAnsi="Arial" w:cs="Arial"/>
          <w:color w:val="000000"/>
          <w:kern w:val="0"/>
        </w:rPr>
        <w:t xml:space="preserve">This workshop is an introduction to the structure of academic papers, including Introductions/Lit Reviews, Methods sections, Results section, </w:t>
      </w:r>
      <w:proofErr w:type="gramStart"/>
      <w:r w:rsidR="00890276" w:rsidRPr="00890276">
        <w:rPr>
          <w:rFonts w:ascii="Arial" w:hAnsi="Arial" w:cs="Arial"/>
          <w:color w:val="000000"/>
          <w:kern w:val="0"/>
        </w:rPr>
        <w:t>and also</w:t>
      </w:r>
      <w:proofErr w:type="gramEnd"/>
      <w:r w:rsidR="00890276" w:rsidRPr="00890276">
        <w:rPr>
          <w:rFonts w:ascii="Arial" w:hAnsi="Arial" w:cs="Arial"/>
          <w:color w:val="000000"/>
          <w:kern w:val="0"/>
        </w:rPr>
        <w:t xml:space="preserve"> Problem-Solution structures. </w:t>
      </w:r>
    </w:p>
    <w:p w14:paraId="0D3F2239" w14:textId="77777777" w:rsidR="00EF157B" w:rsidRDefault="00EF157B" w:rsidP="00890276">
      <w:pPr>
        <w:autoSpaceDE w:val="0"/>
        <w:autoSpaceDN w:val="0"/>
        <w:adjustRightInd w:val="0"/>
        <w:spacing w:after="0" w:line="240" w:lineRule="auto"/>
        <w:rPr>
          <w:rFonts w:ascii="Arial" w:hAnsi="Arial" w:cs="Arial"/>
          <w:color w:val="000000"/>
          <w:kern w:val="0"/>
        </w:rPr>
      </w:pPr>
    </w:p>
    <w:p w14:paraId="7A2C6EEC" w14:textId="77777777" w:rsidR="00EF157B" w:rsidRDefault="00EF157B" w:rsidP="00890276">
      <w:pPr>
        <w:autoSpaceDE w:val="0"/>
        <w:autoSpaceDN w:val="0"/>
        <w:adjustRightInd w:val="0"/>
        <w:spacing w:after="0" w:line="240" w:lineRule="auto"/>
        <w:rPr>
          <w:rFonts w:ascii="Arial" w:hAnsi="Arial" w:cs="Arial"/>
          <w:color w:val="000000"/>
          <w:kern w:val="0"/>
        </w:rPr>
      </w:pPr>
    </w:p>
    <w:p w14:paraId="768C05CA" w14:textId="77777777" w:rsidR="00EF157B" w:rsidRDefault="00EF157B" w:rsidP="00890276">
      <w:pPr>
        <w:autoSpaceDE w:val="0"/>
        <w:autoSpaceDN w:val="0"/>
        <w:adjustRightInd w:val="0"/>
        <w:spacing w:after="0" w:line="240" w:lineRule="auto"/>
        <w:rPr>
          <w:rFonts w:ascii="Arial" w:hAnsi="Arial" w:cs="Arial"/>
          <w:color w:val="000000"/>
          <w:kern w:val="0"/>
        </w:rPr>
      </w:pPr>
    </w:p>
    <w:tbl>
      <w:tblPr>
        <w:tblStyle w:val="TableGrid"/>
        <w:tblW w:w="0" w:type="auto"/>
        <w:tblLook w:val="04A0" w:firstRow="1" w:lastRow="0" w:firstColumn="1" w:lastColumn="0" w:noHBand="0" w:noVBand="1"/>
      </w:tblPr>
      <w:tblGrid>
        <w:gridCol w:w="9350"/>
      </w:tblGrid>
      <w:tr w:rsidR="00075044" w14:paraId="390BE709" w14:textId="77777777" w:rsidTr="00115619">
        <w:tc>
          <w:tcPr>
            <w:tcW w:w="9350" w:type="dxa"/>
            <w:shd w:val="clear" w:color="auto" w:fill="7030A0"/>
          </w:tcPr>
          <w:p w14:paraId="2C8D052A" w14:textId="77777777" w:rsidR="00075044" w:rsidRDefault="00075044" w:rsidP="00115619">
            <w:pPr>
              <w:pStyle w:val="NormalWeb"/>
              <w:spacing w:before="0" w:beforeAutospacing="0" w:after="0" w:afterAutospacing="0"/>
              <w:contextualSpacing/>
              <w:rPr>
                <w:rFonts w:ascii="Arial" w:hAnsi="Arial" w:cs="Arial"/>
                <w:sz w:val="22"/>
                <w:szCs w:val="22"/>
              </w:rPr>
            </w:pPr>
          </w:p>
        </w:tc>
      </w:tr>
    </w:tbl>
    <w:p w14:paraId="18B765D1" w14:textId="77777777" w:rsidR="0095022F" w:rsidRDefault="0095022F" w:rsidP="00890276">
      <w:pPr>
        <w:autoSpaceDE w:val="0"/>
        <w:autoSpaceDN w:val="0"/>
        <w:adjustRightInd w:val="0"/>
        <w:spacing w:after="0" w:line="240" w:lineRule="auto"/>
        <w:rPr>
          <w:rFonts w:ascii="Arial" w:hAnsi="Arial" w:cs="Arial"/>
          <w:b/>
          <w:bCs/>
          <w:color w:val="000000"/>
          <w:kern w:val="0"/>
        </w:rPr>
      </w:pPr>
    </w:p>
    <w:p w14:paraId="6DD57C64" w14:textId="236C9C5D" w:rsidR="00890276" w:rsidRPr="00890276" w:rsidRDefault="00890276" w:rsidP="00890276">
      <w:pPr>
        <w:autoSpaceDE w:val="0"/>
        <w:autoSpaceDN w:val="0"/>
        <w:adjustRightInd w:val="0"/>
        <w:spacing w:after="0" w:line="240" w:lineRule="auto"/>
        <w:rPr>
          <w:rFonts w:ascii="Arial" w:hAnsi="Arial" w:cs="Arial"/>
          <w:b/>
          <w:bCs/>
          <w:color w:val="000000"/>
          <w:kern w:val="0"/>
        </w:rPr>
      </w:pPr>
      <w:r w:rsidRPr="00890276">
        <w:rPr>
          <w:rFonts w:ascii="Arial" w:hAnsi="Arial" w:cs="Arial"/>
          <w:b/>
          <w:bCs/>
          <w:color w:val="000000"/>
          <w:kern w:val="0"/>
        </w:rPr>
        <w:t>Academic Writing: Grammar and Genre Awareness</w:t>
      </w:r>
    </w:p>
    <w:p w14:paraId="199F44CB" w14:textId="4F8E83E5" w:rsidR="00890276" w:rsidRDefault="00890276" w:rsidP="00890276">
      <w:pPr>
        <w:autoSpaceDE w:val="0"/>
        <w:autoSpaceDN w:val="0"/>
        <w:adjustRightInd w:val="0"/>
        <w:spacing w:after="0" w:line="240" w:lineRule="auto"/>
        <w:rPr>
          <w:rFonts w:ascii="Arial" w:hAnsi="Arial" w:cs="Arial"/>
          <w:bCs/>
          <w:u w:val="single"/>
        </w:rPr>
      </w:pPr>
      <w:r w:rsidRPr="00890276">
        <w:rPr>
          <w:rFonts w:ascii="Arial" w:hAnsi="Arial" w:cs="Arial"/>
          <w:bCs/>
          <w:u w:val="single"/>
        </w:rPr>
        <w:t>Mary Newbegin &amp; Kayla Landers</w:t>
      </w:r>
    </w:p>
    <w:p w14:paraId="1A66EE10" w14:textId="7DC4986E" w:rsidR="00890276" w:rsidRPr="00890276" w:rsidRDefault="0038174A" w:rsidP="00890276">
      <w:pPr>
        <w:autoSpaceDE w:val="0"/>
        <w:autoSpaceDN w:val="0"/>
        <w:adjustRightInd w:val="0"/>
        <w:spacing w:after="0" w:line="240" w:lineRule="auto"/>
        <w:rPr>
          <w:rFonts w:ascii="Arial" w:hAnsi="Arial" w:cs="Arial"/>
          <w:color w:val="000000"/>
          <w:kern w:val="0"/>
        </w:rPr>
      </w:pPr>
      <w:r>
        <w:rPr>
          <w:rFonts w:ascii="Arial" w:hAnsi="Arial" w:cs="Arial"/>
          <w:color w:val="000000"/>
          <w:kern w:val="0"/>
        </w:rPr>
        <w:t>-</w:t>
      </w:r>
      <w:r w:rsidR="00890276" w:rsidRPr="00890276">
        <w:rPr>
          <w:rFonts w:ascii="Arial" w:hAnsi="Arial" w:cs="Arial"/>
          <w:color w:val="000000"/>
          <w:kern w:val="0"/>
        </w:rPr>
        <w:t xml:space="preserve">July 26, 2023 </w:t>
      </w:r>
      <w:r w:rsidR="00F52654">
        <w:rPr>
          <w:rFonts w:ascii="Arial" w:hAnsi="Arial" w:cs="Arial"/>
          <w:color w:val="000000"/>
          <w:kern w:val="0"/>
        </w:rPr>
        <w:t xml:space="preserve">at </w:t>
      </w:r>
      <w:r w:rsidR="00890276" w:rsidRPr="00890276">
        <w:rPr>
          <w:rFonts w:ascii="Arial" w:hAnsi="Arial" w:cs="Arial"/>
          <w:color w:val="000000"/>
          <w:kern w:val="0"/>
        </w:rPr>
        <w:t>9:00 - 10:00 am EDT in MG 110 and Zoom</w:t>
      </w:r>
      <w:r w:rsidR="00274A49">
        <w:rPr>
          <w:rFonts w:ascii="Arial" w:hAnsi="Arial" w:cs="Arial"/>
          <w:color w:val="000000"/>
          <w:kern w:val="0"/>
        </w:rPr>
        <w:t xml:space="preserve"> </w:t>
      </w:r>
      <w:hyperlink r:id="rId17" w:history="1">
        <w:r w:rsidR="00274A49" w:rsidRPr="00274A49">
          <w:rPr>
            <w:rStyle w:val="Hyperlink"/>
            <w:rFonts w:ascii="Arial" w:hAnsi="Arial" w:cs="Arial"/>
            <w:kern w:val="0"/>
          </w:rPr>
          <w:t>(Link here)</w:t>
        </w:r>
      </w:hyperlink>
      <w:r w:rsidR="00890276" w:rsidRPr="00890276">
        <w:rPr>
          <w:rFonts w:ascii="Arial" w:hAnsi="Arial" w:cs="Arial"/>
          <w:color w:val="000000"/>
          <w:kern w:val="0"/>
        </w:rPr>
        <w:t xml:space="preserve"> Hybrid</w:t>
      </w:r>
    </w:p>
    <w:p w14:paraId="316BF1ED" w14:textId="77777777" w:rsidR="00890276" w:rsidRPr="00890276" w:rsidRDefault="00890276" w:rsidP="00890276">
      <w:pPr>
        <w:autoSpaceDE w:val="0"/>
        <w:autoSpaceDN w:val="0"/>
        <w:adjustRightInd w:val="0"/>
        <w:spacing w:after="0" w:line="240" w:lineRule="auto"/>
        <w:rPr>
          <w:rFonts w:ascii="Arial" w:hAnsi="Arial" w:cs="Arial"/>
          <w:b/>
          <w:bCs/>
          <w:color w:val="000000"/>
          <w:kern w:val="0"/>
        </w:rPr>
      </w:pPr>
    </w:p>
    <w:p w14:paraId="250EA422" w14:textId="55BBA6B4" w:rsidR="00890276" w:rsidRDefault="0038174A" w:rsidP="00890276">
      <w:pPr>
        <w:autoSpaceDE w:val="0"/>
        <w:autoSpaceDN w:val="0"/>
        <w:adjustRightInd w:val="0"/>
        <w:spacing w:after="0" w:line="240" w:lineRule="auto"/>
        <w:rPr>
          <w:rFonts w:ascii="Arial" w:hAnsi="Arial" w:cs="Arial"/>
          <w:color w:val="000000"/>
          <w:kern w:val="0"/>
        </w:rPr>
      </w:pPr>
      <w:r>
        <w:rPr>
          <w:rFonts w:ascii="Arial" w:hAnsi="Arial" w:cs="Arial"/>
          <w:color w:val="000000"/>
          <w:kern w:val="0"/>
        </w:rPr>
        <w:t>*</w:t>
      </w:r>
      <w:r w:rsidR="00890276" w:rsidRPr="00890276">
        <w:rPr>
          <w:rFonts w:ascii="Arial" w:hAnsi="Arial" w:cs="Arial"/>
          <w:color w:val="000000"/>
          <w:kern w:val="0"/>
        </w:rPr>
        <w:t>This workshop focuses on academic writing, addressing stylistic and lexical choices in writing. We’ll review basic grammatical structures, discuss how genre awareness can help graduate writers, and share strategies for revising your writing skills.</w:t>
      </w:r>
    </w:p>
    <w:p w14:paraId="015BF100" w14:textId="77777777" w:rsidR="00993D16" w:rsidRDefault="00993D16" w:rsidP="00890276">
      <w:pPr>
        <w:autoSpaceDE w:val="0"/>
        <w:autoSpaceDN w:val="0"/>
        <w:adjustRightInd w:val="0"/>
        <w:spacing w:after="0" w:line="240" w:lineRule="auto"/>
        <w:rPr>
          <w:rFonts w:ascii="Arial" w:hAnsi="Arial" w:cs="Arial"/>
          <w:color w:val="000000"/>
          <w:kern w:val="0"/>
        </w:rPr>
      </w:pPr>
    </w:p>
    <w:tbl>
      <w:tblPr>
        <w:tblStyle w:val="TableGrid"/>
        <w:tblW w:w="0" w:type="auto"/>
        <w:shd w:val="clear" w:color="auto" w:fill="7030A0"/>
        <w:tblLook w:val="04A0" w:firstRow="1" w:lastRow="0" w:firstColumn="1" w:lastColumn="0" w:noHBand="0" w:noVBand="1"/>
      </w:tblPr>
      <w:tblGrid>
        <w:gridCol w:w="9350"/>
      </w:tblGrid>
      <w:tr w:rsidR="00075044" w14:paraId="3E23DFEF" w14:textId="77777777" w:rsidTr="00613293">
        <w:tc>
          <w:tcPr>
            <w:tcW w:w="9350" w:type="dxa"/>
            <w:tcBorders>
              <w:top w:val="nil"/>
              <w:left w:val="nil"/>
              <w:bottom w:val="nil"/>
              <w:right w:val="nil"/>
            </w:tcBorders>
            <w:shd w:val="clear" w:color="auto" w:fill="7030A0"/>
          </w:tcPr>
          <w:p w14:paraId="5A605EDB" w14:textId="77777777" w:rsidR="00075044" w:rsidRDefault="00075044" w:rsidP="00115619">
            <w:pPr>
              <w:autoSpaceDE w:val="0"/>
              <w:autoSpaceDN w:val="0"/>
              <w:adjustRightInd w:val="0"/>
              <w:rPr>
                <w:rFonts w:ascii="Arial" w:hAnsi="Arial" w:cs="Arial"/>
                <w:color w:val="FF2136"/>
                <w:kern w:val="0"/>
                <w:sz w:val="24"/>
                <w:szCs w:val="24"/>
              </w:rPr>
            </w:pPr>
          </w:p>
        </w:tc>
      </w:tr>
    </w:tbl>
    <w:p w14:paraId="105F338F" w14:textId="77777777" w:rsidR="00993D16" w:rsidRDefault="00993D16" w:rsidP="00890276">
      <w:pPr>
        <w:widowControl w:val="0"/>
        <w:spacing w:after="0" w:line="240" w:lineRule="auto"/>
        <w:contextualSpacing/>
        <w:rPr>
          <w:rFonts w:ascii="Arial" w:hAnsi="Arial" w:cs="Arial"/>
          <w:b/>
        </w:rPr>
      </w:pPr>
    </w:p>
    <w:p w14:paraId="4850F283" w14:textId="194F4037" w:rsidR="00890276" w:rsidRPr="0038174A" w:rsidRDefault="00890276" w:rsidP="00890276">
      <w:pPr>
        <w:widowControl w:val="0"/>
        <w:spacing w:after="0" w:line="240" w:lineRule="auto"/>
        <w:contextualSpacing/>
        <w:rPr>
          <w:rFonts w:ascii="Arial" w:hAnsi="Arial" w:cs="Arial"/>
          <w:b/>
        </w:rPr>
      </w:pPr>
      <w:r w:rsidRPr="0038174A">
        <w:rPr>
          <w:rFonts w:ascii="Arial" w:hAnsi="Arial" w:cs="Arial"/>
          <w:b/>
        </w:rPr>
        <w:t>The Language of Self-Advocacy</w:t>
      </w:r>
    </w:p>
    <w:p w14:paraId="35547944" w14:textId="04839DFF" w:rsidR="00890276" w:rsidRPr="0038174A" w:rsidRDefault="00890276" w:rsidP="00890276">
      <w:pPr>
        <w:widowControl w:val="0"/>
        <w:spacing w:after="0" w:line="240" w:lineRule="auto"/>
        <w:contextualSpacing/>
        <w:rPr>
          <w:rFonts w:ascii="Arial" w:hAnsi="Arial" w:cs="Arial"/>
          <w:bCs/>
          <w:u w:val="single"/>
        </w:rPr>
      </w:pPr>
      <w:r w:rsidRPr="0038174A">
        <w:rPr>
          <w:rFonts w:ascii="Arial" w:hAnsi="Arial" w:cs="Arial"/>
          <w:bCs/>
          <w:u w:val="single"/>
        </w:rPr>
        <w:t>Jessica Harbaum &amp; Patricia Beavan</w:t>
      </w:r>
    </w:p>
    <w:p w14:paraId="2033C9B1" w14:textId="5585B790" w:rsidR="0038174A" w:rsidRPr="0038174A" w:rsidRDefault="0038174A" w:rsidP="0038174A">
      <w:pPr>
        <w:widowControl w:val="0"/>
        <w:spacing w:after="0" w:line="240" w:lineRule="auto"/>
        <w:contextualSpacing/>
        <w:rPr>
          <w:rFonts w:ascii="Arial" w:hAnsi="Arial" w:cs="Arial"/>
          <w:b/>
        </w:rPr>
      </w:pPr>
      <w:r w:rsidRPr="0038174A">
        <w:rPr>
          <w:rFonts w:ascii="Arial" w:hAnsi="Arial" w:cs="Arial"/>
          <w:bCs/>
        </w:rPr>
        <w:t xml:space="preserve">-August 2, 2023 </w:t>
      </w:r>
      <w:r w:rsidR="00F52654">
        <w:rPr>
          <w:rFonts w:ascii="Arial" w:hAnsi="Arial" w:cs="Arial"/>
          <w:bCs/>
        </w:rPr>
        <w:t xml:space="preserve">at </w:t>
      </w:r>
      <w:r w:rsidRPr="0038174A">
        <w:rPr>
          <w:rFonts w:ascii="Arial" w:hAnsi="Arial" w:cs="Arial"/>
          <w:bCs/>
        </w:rPr>
        <w:t>3:30-4:30 pm EDT</w:t>
      </w:r>
      <w:r w:rsidRPr="0038174A">
        <w:rPr>
          <w:rFonts w:ascii="Arial" w:hAnsi="Arial" w:cs="Arial"/>
          <w:b/>
        </w:rPr>
        <w:t xml:space="preserve"> </w:t>
      </w:r>
      <w:r w:rsidRPr="0038174A">
        <w:rPr>
          <w:rFonts w:ascii="Arial" w:hAnsi="Arial" w:cs="Arial"/>
          <w:color w:val="000000"/>
          <w:kern w:val="0"/>
        </w:rPr>
        <w:t xml:space="preserve">in MG 110 and Zoom </w:t>
      </w:r>
      <w:hyperlink r:id="rId18" w:history="1">
        <w:r w:rsidR="00274A49" w:rsidRPr="00274A49">
          <w:rPr>
            <w:rStyle w:val="Hyperlink"/>
            <w:rFonts w:ascii="Arial" w:hAnsi="Arial" w:cs="Arial"/>
            <w:kern w:val="0"/>
          </w:rPr>
          <w:t>(Link here)</w:t>
        </w:r>
      </w:hyperlink>
      <w:r w:rsidR="00274A49">
        <w:rPr>
          <w:rFonts w:ascii="Arial" w:hAnsi="Arial" w:cs="Arial"/>
          <w:color w:val="000000"/>
          <w:kern w:val="0"/>
        </w:rPr>
        <w:t xml:space="preserve"> </w:t>
      </w:r>
      <w:r w:rsidRPr="0038174A">
        <w:rPr>
          <w:rFonts w:ascii="Arial" w:hAnsi="Arial" w:cs="Arial"/>
          <w:color w:val="000000"/>
          <w:kern w:val="0"/>
        </w:rPr>
        <w:t>Hybrid</w:t>
      </w:r>
    </w:p>
    <w:p w14:paraId="7A28FBD5" w14:textId="7DCD5BB2" w:rsidR="0038174A" w:rsidRPr="0038174A" w:rsidRDefault="0038174A" w:rsidP="0038174A">
      <w:pPr>
        <w:widowControl w:val="0"/>
        <w:spacing w:after="0" w:line="240" w:lineRule="auto"/>
        <w:contextualSpacing/>
        <w:rPr>
          <w:rFonts w:ascii="Arial" w:hAnsi="Arial" w:cs="Arial"/>
          <w:b/>
        </w:rPr>
      </w:pPr>
    </w:p>
    <w:p w14:paraId="63289061" w14:textId="5631F61D" w:rsidR="00890276" w:rsidRPr="0038174A" w:rsidRDefault="0038174A" w:rsidP="00890276">
      <w:pPr>
        <w:autoSpaceDE w:val="0"/>
        <w:autoSpaceDN w:val="0"/>
        <w:adjustRightInd w:val="0"/>
        <w:spacing w:after="0" w:line="240" w:lineRule="auto"/>
        <w:rPr>
          <w:rFonts w:ascii="Arial" w:hAnsi="Arial" w:cs="Arial"/>
          <w:color w:val="000000"/>
          <w:kern w:val="0"/>
        </w:rPr>
      </w:pPr>
      <w:r w:rsidRPr="0038174A">
        <w:rPr>
          <w:rFonts w:ascii="Arial" w:hAnsi="Arial" w:cs="Arial"/>
        </w:rPr>
        <w:t>*</w:t>
      </w:r>
      <w:r w:rsidR="00890276" w:rsidRPr="0038174A">
        <w:rPr>
          <w:rFonts w:ascii="Arial" w:hAnsi="Arial" w:cs="Arial"/>
        </w:rPr>
        <w:t>Language is a powerful tool for advocating for yourself. This workshop identifies critical communication skills for basic self-advocacy. Topics will include learning how to speak up for yourself, using concise language, and how to be assertive without being aggressive. The language you choose can be the difference between being heard and being ignored.</w:t>
      </w:r>
    </w:p>
    <w:p w14:paraId="1279B95A" w14:textId="77777777" w:rsidR="00993D16" w:rsidRDefault="00993D16" w:rsidP="0093473B">
      <w:pPr>
        <w:autoSpaceDE w:val="0"/>
        <w:autoSpaceDN w:val="0"/>
        <w:adjustRightInd w:val="0"/>
        <w:spacing w:after="0" w:line="240" w:lineRule="auto"/>
        <w:rPr>
          <w:rFonts w:ascii="Arial" w:hAnsi="Arial" w:cs="Arial"/>
          <w:color w:val="000000"/>
          <w:kern w:val="0"/>
        </w:rPr>
      </w:pPr>
    </w:p>
    <w:tbl>
      <w:tblPr>
        <w:tblStyle w:val="TableGrid"/>
        <w:tblW w:w="0" w:type="auto"/>
        <w:tblLook w:val="04A0" w:firstRow="1" w:lastRow="0" w:firstColumn="1" w:lastColumn="0" w:noHBand="0" w:noVBand="1"/>
      </w:tblPr>
      <w:tblGrid>
        <w:gridCol w:w="9350"/>
      </w:tblGrid>
      <w:tr w:rsidR="00075044" w14:paraId="17424272" w14:textId="77777777" w:rsidTr="00115619">
        <w:tc>
          <w:tcPr>
            <w:tcW w:w="9350" w:type="dxa"/>
            <w:shd w:val="clear" w:color="auto" w:fill="7030A0"/>
          </w:tcPr>
          <w:p w14:paraId="4AD6387F" w14:textId="77777777" w:rsidR="00075044" w:rsidRDefault="00075044" w:rsidP="00115619">
            <w:pPr>
              <w:pStyle w:val="NormalWeb"/>
              <w:spacing w:before="0" w:beforeAutospacing="0" w:after="0" w:afterAutospacing="0"/>
              <w:contextualSpacing/>
              <w:rPr>
                <w:rFonts w:ascii="Arial" w:hAnsi="Arial" w:cs="Arial"/>
                <w:sz w:val="22"/>
                <w:szCs w:val="22"/>
              </w:rPr>
            </w:pPr>
          </w:p>
        </w:tc>
      </w:tr>
    </w:tbl>
    <w:p w14:paraId="798909F0" w14:textId="77777777" w:rsidR="00993D16" w:rsidRDefault="00993D16" w:rsidP="0038174A">
      <w:pPr>
        <w:widowControl w:val="0"/>
        <w:spacing w:after="0" w:line="240" w:lineRule="auto"/>
        <w:contextualSpacing/>
        <w:rPr>
          <w:rFonts w:ascii="Arial" w:hAnsi="Arial" w:cs="Arial"/>
          <w:b/>
        </w:rPr>
      </w:pPr>
    </w:p>
    <w:p w14:paraId="06BB4C95" w14:textId="2AFB5EBE" w:rsidR="0038174A" w:rsidRPr="0038174A" w:rsidRDefault="0038174A" w:rsidP="0038174A">
      <w:pPr>
        <w:widowControl w:val="0"/>
        <w:spacing w:after="0" w:line="240" w:lineRule="auto"/>
        <w:contextualSpacing/>
        <w:rPr>
          <w:rFonts w:ascii="Arial" w:hAnsi="Arial" w:cs="Arial"/>
          <w:b/>
        </w:rPr>
      </w:pPr>
      <w:r w:rsidRPr="0038174A">
        <w:rPr>
          <w:rFonts w:ascii="Arial" w:hAnsi="Arial" w:cs="Arial"/>
          <w:b/>
        </w:rPr>
        <w:t>Email Correspondence for Academic &amp; Professional Purposes</w:t>
      </w:r>
    </w:p>
    <w:p w14:paraId="08183662" w14:textId="77777777" w:rsidR="0038174A" w:rsidRPr="0038174A" w:rsidRDefault="0038174A" w:rsidP="0038174A">
      <w:pPr>
        <w:widowControl w:val="0"/>
        <w:spacing w:after="0" w:line="240" w:lineRule="auto"/>
        <w:contextualSpacing/>
        <w:rPr>
          <w:rFonts w:ascii="Arial" w:hAnsi="Arial" w:cs="Arial"/>
          <w:bCs/>
          <w:u w:val="single"/>
        </w:rPr>
      </w:pPr>
      <w:r w:rsidRPr="0038174A">
        <w:rPr>
          <w:rFonts w:ascii="Arial" w:hAnsi="Arial" w:cs="Arial"/>
          <w:bCs/>
          <w:u w:val="single"/>
        </w:rPr>
        <w:t>Mike O’Neill</w:t>
      </w:r>
    </w:p>
    <w:p w14:paraId="74D9BE9C" w14:textId="27395649" w:rsidR="0038174A" w:rsidRDefault="0038174A" w:rsidP="0038174A">
      <w:pPr>
        <w:widowControl w:val="0"/>
        <w:spacing w:after="0" w:line="240" w:lineRule="auto"/>
        <w:contextualSpacing/>
        <w:rPr>
          <w:rFonts w:ascii="Arial" w:hAnsi="Arial" w:cs="Arial"/>
          <w:bCs/>
        </w:rPr>
      </w:pPr>
      <w:r w:rsidRPr="0038174A">
        <w:rPr>
          <w:rFonts w:ascii="Arial" w:hAnsi="Arial" w:cs="Arial"/>
          <w:bCs/>
        </w:rPr>
        <w:t>-Aug 10</w:t>
      </w:r>
      <w:r w:rsidR="00F52654">
        <w:rPr>
          <w:rFonts w:ascii="Arial" w:hAnsi="Arial" w:cs="Arial"/>
          <w:bCs/>
        </w:rPr>
        <w:t xml:space="preserve"> at </w:t>
      </w:r>
      <w:r w:rsidRPr="0038174A">
        <w:rPr>
          <w:rFonts w:ascii="Arial" w:hAnsi="Arial" w:cs="Arial"/>
          <w:bCs/>
        </w:rPr>
        <w:t>6:00-7:00 pm EDT via Zoom</w:t>
      </w:r>
      <w:r w:rsidR="00274A49">
        <w:rPr>
          <w:rFonts w:ascii="Arial" w:hAnsi="Arial" w:cs="Arial"/>
          <w:bCs/>
        </w:rPr>
        <w:t xml:space="preserve"> </w:t>
      </w:r>
      <w:hyperlink r:id="rId19" w:history="1">
        <w:r w:rsidR="00274A49" w:rsidRPr="00274A49">
          <w:rPr>
            <w:rStyle w:val="Hyperlink"/>
            <w:rFonts w:ascii="Arial" w:hAnsi="Arial" w:cs="Arial"/>
            <w:bCs/>
          </w:rPr>
          <w:t>(Link here)</w:t>
        </w:r>
      </w:hyperlink>
      <w:r w:rsidR="00274A49">
        <w:rPr>
          <w:rFonts w:ascii="Arial" w:hAnsi="Arial" w:cs="Arial"/>
          <w:bCs/>
        </w:rPr>
        <w:t xml:space="preserve"> </w:t>
      </w:r>
    </w:p>
    <w:p w14:paraId="65438974" w14:textId="77777777" w:rsidR="00F52654" w:rsidRPr="00F52654" w:rsidRDefault="00F52654" w:rsidP="0038174A">
      <w:pPr>
        <w:widowControl w:val="0"/>
        <w:spacing w:after="0" w:line="240" w:lineRule="auto"/>
        <w:contextualSpacing/>
        <w:rPr>
          <w:rFonts w:ascii="Arial" w:hAnsi="Arial" w:cs="Arial"/>
          <w:bCs/>
        </w:rPr>
      </w:pPr>
    </w:p>
    <w:p w14:paraId="334DEA5A" w14:textId="43FBB92A" w:rsidR="00680F60" w:rsidRDefault="0038174A" w:rsidP="00680F60">
      <w:pPr>
        <w:contextualSpacing/>
        <w:rPr>
          <w:rFonts w:ascii="Arial" w:hAnsi="Arial" w:cs="Arial"/>
          <w:b/>
        </w:rPr>
      </w:pPr>
      <w:r w:rsidRPr="0038174A">
        <w:rPr>
          <w:rFonts w:ascii="Arial" w:hAnsi="Arial" w:cs="Arial"/>
        </w:rPr>
        <w:t>*Learn the hidden cultural and linguistic rules for writing emails in American academic contexts. Topics include how to write emails to explain an absence to a professor, polite requests to colleagues, and formal complaint emails. Additional topics will include the expectations of email subject lines, greetings, responding, closing, and how much information is necessary to include.</w:t>
      </w:r>
    </w:p>
    <w:p w14:paraId="3B6E2B36" w14:textId="77777777" w:rsidR="00993D16" w:rsidRPr="00890276" w:rsidRDefault="00993D16" w:rsidP="00680F60">
      <w:pPr>
        <w:contextualSpacing/>
        <w:rPr>
          <w:rFonts w:ascii="Arial" w:hAnsi="Arial" w:cs="Arial"/>
          <w:b/>
        </w:rPr>
      </w:pPr>
    </w:p>
    <w:p w14:paraId="4F245157" w14:textId="77777777" w:rsidR="00680F60" w:rsidRDefault="00680F60" w:rsidP="00BF6B27">
      <w:pPr>
        <w:contextualSpacing/>
        <w:rPr>
          <w:rFonts w:ascii="Arial" w:hAnsi="Arial" w:cs="Arial"/>
          <w:b/>
        </w:rPr>
      </w:pPr>
    </w:p>
    <w:p w14:paraId="0F05EDFD" w14:textId="77777777" w:rsidR="006956B6" w:rsidRDefault="006956B6" w:rsidP="00BF6B27">
      <w:pPr>
        <w:contextualSpacing/>
        <w:rPr>
          <w:rFonts w:ascii="Arial" w:hAnsi="Arial" w:cs="Arial"/>
          <w:b/>
        </w:rPr>
      </w:pPr>
    </w:p>
    <w:p w14:paraId="436A9512" w14:textId="77777777" w:rsidR="006956B6" w:rsidRDefault="006956B6" w:rsidP="00BF6B27">
      <w:pPr>
        <w:contextualSpacing/>
        <w:rPr>
          <w:rFonts w:ascii="Arial" w:hAnsi="Arial" w:cs="Arial"/>
          <w:b/>
        </w:rPr>
      </w:pPr>
    </w:p>
    <w:p w14:paraId="010A8782" w14:textId="77777777" w:rsidR="006956B6" w:rsidRDefault="006956B6" w:rsidP="00BF6B27">
      <w:pPr>
        <w:contextualSpacing/>
        <w:rPr>
          <w:rFonts w:ascii="Arial" w:hAnsi="Arial" w:cs="Arial"/>
          <w:b/>
        </w:rPr>
      </w:pPr>
    </w:p>
    <w:p w14:paraId="0C6202A7" w14:textId="6DFD61FA" w:rsidR="006956B6" w:rsidRPr="00890276" w:rsidRDefault="006956B6" w:rsidP="006956B6">
      <w:pPr>
        <w:contextualSpacing/>
        <w:jc w:val="center"/>
        <w:rPr>
          <w:rFonts w:ascii="Arial" w:hAnsi="Arial" w:cs="Arial"/>
          <w:b/>
        </w:rPr>
      </w:pPr>
      <w:r w:rsidRPr="006956B6">
        <w:rPr>
          <w:rFonts w:ascii="Arial" w:hAnsi="Arial" w:cs="Arial"/>
          <w:b/>
        </w:rPr>
        <w:drawing>
          <wp:inline distT="0" distB="0" distL="0" distR="0" wp14:anchorId="231EDC3B" wp14:editId="7E8A355D">
            <wp:extent cx="1859280" cy="1891836"/>
            <wp:effectExtent l="0" t="0" r="7620" b="0"/>
            <wp:docPr id="1875705915" name="Picture 1" descr="A white ball with colorful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705915" name="Picture 1" descr="A white ball with colorful text&#10;&#10;Description automatically generated with low confidence"/>
                    <pic:cNvPicPr/>
                  </pic:nvPicPr>
                  <pic:blipFill>
                    <a:blip r:embed="rId12"/>
                    <a:stretch>
                      <a:fillRect/>
                    </a:stretch>
                  </pic:blipFill>
                  <pic:spPr>
                    <a:xfrm>
                      <a:off x="0" y="0"/>
                      <a:ext cx="1873072" cy="1905869"/>
                    </a:xfrm>
                    <a:prstGeom prst="rect">
                      <a:avLst/>
                    </a:prstGeom>
                  </pic:spPr>
                </pic:pic>
              </a:graphicData>
            </a:graphic>
          </wp:inline>
        </w:drawing>
      </w:r>
    </w:p>
    <w:sectPr w:rsidR="006956B6" w:rsidRPr="00890276" w:rsidSect="0095022F">
      <w:pgSz w:w="12240" w:h="15840"/>
      <w:pgMar w:top="1440" w:right="1440" w:bottom="1440" w:left="1440" w:header="720" w:footer="720" w:gutter="0"/>
      <w:pgBorders w:offsetFrom="page">
        <w:top w:val="thinThickThinMediumGap" w:sz="36" w:space="24" w:color="auto"/>
        <w:left w:val="thinThickThinMediumGap" w:sz="36" w:space="24" w:color="auto"/>
        <w:bottom w:val="thinThickThinMediumGap" w:sz="36" w:space="24" w:color="auto"/>
        <w:right w:val="thinThickThinMediumGap" w:sz="3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085D4" w14:textId="77777777" w:rsidR="006956B6" w:rsidRDefault="006956B6" w:rsidP="006956B6">
      <w:pPr>
        <w:spacing w:after="0" w:line="240" w:lineRule="auto"/>
      </w:pPr>
      <w:r>
        <w:separator/>
      </w:r>
    </w:p>
  </w:endnote>
  <w:endnote w:type="continuationSeparator" w:id="0">
    <w:p w14:paraId="5B2B76C4" w14:textId="77777777" w:rsidR="006956B6" w:rsidRDefault="006956B6" w:rsidP="00695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Nova-Medium">
    <w:altName w:val="Calibri"/>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ProximaNova-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hronicleTextG1-Roma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8D8FE" w14:textId="77777777" w:rsidR="006956B6" w:rsidRDefault="006956B6" w:rsidP="006956B6">
      <w:pPr>
        <w:spacing w:after="0" w:line="240" w:lineRule="auto"/>
      </w:pPr>
      <w:r>
        <w:separator/>
      </w:r>
    </w:p>
  </w:footnote>
  <w:footnote w:type="continuationSeparator" w:id="0">
    <w:p w14:paraId="0BC0E738" w14:textId="77777777" w:rsidR="006956B6" w:rsidRDefault="006956B6" w:rsidP="006956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8C0"/>
    <w:rsid w:val="000138CC"/>
    <w:rsid w:val="000660FD"/>
    <w:rsid w:val="00075044"/>
    <w:rsid w:val="001C68C0"/>
    <w:rsid w:val="0024009D"/>
    <w:rsid w:val="00274A49"/>
    <w:rsid w:val="0038174A"/>
    <w:rsid w:val="003C129A"/>
    <w:rsid w:val="00613293"/>
    <w:rsid w:val="00680F60"/>
    <w:rsid w:val="006956B6"/>
    <w:rsid w:val="007B2286"/>
    <w:rsid w:val="00890276"/>
    <w:rsid w:val="008E7F6D"/>
    <w:rsid w:val="0093473B"/>
    <w:rsid w:val="0095022F"/>
    <w:rsid w:val="00993D16"/>
    <w:rsid w:val="009B2D78"/>
    <w:rsid w:val="00AD2ABA"/>
    <w:rsid w:val="00BF6B27"/>
    <w:rsid w:val="00E52161"/>
    <w:rsid w:val="00EF157B"/>
    <w:rsid w:val="00F52654"/>
    <w:rsid w:val="00F925C5"/>
    <w:rsid w:val="00FA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8E7FC"/>
  <w15:chartTrackingRefBased/>
  <w15:docId w15:val="{D27E8959-5D6A-4474-86BF-E3855B3D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009D"/>
    <w:rPr>
      <w:color w:val="0563C1" w:themeColor="hyperlink"/>
      <w:u w:val="single"/>
    </w:rPr>
  </w:style>
  <w:style w:type="character" w:styleId="UnresolvedMention">
    <w:name w:val="Unresolved Mention"/>
    <w:basedOn w:val="DefaultParagraphFont"/>
    <w:uiPriority w:val="99"/>
    <w:semiHidden/>
    <w:unhideWhenUsed/>
    <w:rsid w:val="0024009D"/>
    <w:rPr>
      <w:color w:val="605E5C"/>
      <w:shd w:val="clear" w:color="auto" w:fill="E1DFDD"/>
    </w:rPr>
  </w:style>
  <w:style w:type="paragraph" w:styleId="NormalWeb">
    <w:name w:val="Normal (Web)"/>
    <w:basedOn w:val="Normal"/>
    <w:uiPriority w:val="99"/>
    <w:semiHidden/>
    <w:unhideWhenUsed/>
    <w:rsid w:val="0024009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38174A"/>
    <w:rPr>
      <w:color w:val="954F72" w:themeColor="followedHyperlink"/>
      <w:u w:val="single"/>
    </w:rPr>
  </w:style>
  <w:style w:type="table" w:styleId="TableGrid">
    <w:name w:val="Table Grid"/>
    <w:basedOn w:val="TableNormal"/>
    <w:uiPriority w:val="39"/>
    <w:rsid w:val="00274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5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6B6"/>
  </w:style>
  <w:style w:type="paragraph" w:styleId="Footer">
    <w:name w:val="footer"/>
    <w:basedOn w:val="Normal"/>
    <w:link w:val="FooterChar"/>
    <w:uiPriority w:val="99"/>
    <w:unhideWhenUsed/>
    <w:rsid w:val="00695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8993">
      <w:bodyDiv w:val="1"/>
      <w:marLeft w:val="0"/>
      <w:marRight w:val="0"/>
      <w:marTop w:val="0"/>
      <w:marBottom w:val="0"/>
      <w:divBdr>
        <w:top w:val="none" w:sz="0" w:space="0" w:color="auto"/>
        <w:left w:val="none" w:sz="0" w:space="0" w:color="auto"/>
        <w:bottom w:val="none" w:sz="0" w:space="0" w:color="auto"/>
        <w:right w:val="none" w:sz="0" w:space="0" w:color="auto"/>
      </w:divBdr>
    </w:div>
    <w:div w:id="1252196663">
      <w:bodyDiv w:val="1"/>
      <w:marLeft w:val="0"/>
      <w:marRight w:val="0"/>
      <w:marTop w:val="0"/>
      <w:marBottom w:val="0"/>
      <w:divBdr>
        <w:top w:val="none" w:sz="0" w:space="0" w:color="auto"/>
        <w:left w:val="none" w:sz="0" w:space="0" w:color="auto"/>
        <w:bottom w:val="none" w:sz="0" w:space="0" w:color="auto"/>
        <w:right w:val="none" w:sz="0" w:space="0" w:color="auto"/>
      </w:divBdr>
    </w:div>
    <w:div w:id="1404179658">
      <w:bodyDiv w:val="1"/>
      <w:marLeft w:val="0"/>
      <w:marRight w:val="0"/>
      <w:marTop w:val="0"/>
      <w:marBottom w:val="0"/>
      <w:divBdr>
        <w:top w:val="none" w:sz="0" w:space="0" w:color="auto"/>
        <w:left w:val="none" w:sz="0" w:space="0" w:color="auto"/>
        <w:bottom w:val="none" w:sz="0" w:space="0" w:color="auto"/>
        <w:right w:val="none" w:sz="0" w:space="0" w:color="auto"/>
      </w:divBdr>
    </w:div>
    <w:div w:id="1574200658">
      <w:bodyDiv w:val="1"/>
      <w:marLeft w:val="0"/>
      <w:marRight w:val="0"/>
      <w:marTop w:val="0"/>
      <w:marBottom w:val="0"/>
      <w:divBdr>
        <w:top w:val="none" w:sz="0" w:space="0" w:color="auto"/>
        <w:left w:val="none" w:sz="0" w:space="0" w:color="auto"/>
        <w:bottom w:val="none" w:sz="0" w:space="0" w:color="auto"/>
        <w:right w:val="none" w:sz="0" w:space="0" w:color="auto"/>
      </w:divBdr>
    </w:div>
    <w:div w:id="207508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high.zoom.us/j/95871230817?pwd=VDFYTkR4d2UwWWJReUF0WmhGRlA3dz09" TargetMode="External"/><Relationship Id="rId13" Type="http://schemas.openxmlformats.org/officeDocument/2006/relationships/hyperlink" Target="https://global.lehigh.edu/icape/workshops" TargetMode="External"/><Relationship Id="rId18" Type="http://schemas.openxmlformats.org/officeDocument/2006/relationships/hyperlink" Target="https://lehigh.zoom.us/j/98591852737?pwd=KzU4azRsSUhwc29PNFptZ3FmaTZRZz09"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ehigh.zoom.us/j/97643786907?pwd=bGdqU2V4YWxWcGxFcGJBeTlSYUVOZz09" TargetMode="External"/><Relationship Id="rId12" Type="http://schemas.openxmlformats.org/officeDocument/2006/relationships/image" Target="media/image1.png"/><Relationship Id="rId17" Type="http://schemas.openxmlformats.org/officeDocument/2006/relationships/hyperlink" Target="https://lehigh.zoom.us/j/95813724385?pwd=OVNyenErbm41QzdxM0ZyeTVwNUhIdz09" TargetMode="External"/><Relationship Id="rId2" Type="http://schemas.openxmlformats.org/officeDocument/2006/relationships/settings" Target="settings.xml"/><Relationship Id="rId16" Type="http://schemas.openxmlformats.org/officeDocument/2006/relationships/hyperlink" Target="https://lehigh.zoom.us/j/97548276094?pwd=bk13VVBvRGZyTE05Q2JqWGpiL290dz09"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ommon.cc.lehigh.edu\common\A-S\ESL\11_Workshops\ICAPE%20Workshop\global.lehigh.edu\icape\workshops" TargetMode="External"/><Relationship Id="rId11" Type="http://schemas.openxmlformats.org/officeDocument/2006/relationships/hyperlink" Target="https://lehigh.zoom.us/j/93514787534?pwd=Wk50NXZnWk9naDhkUEVyRDZDT2E2QT09" TargetMode="External"/><Relationship Id="rId5" Type="http://schemas.openxmlformats.org/officeDocument/2006/relationships/endnotes" Target="endnotes.xml"/><Relationship Id="rId15" Type="http://schemas.openxmlformats.org/officeDocument/2006/relationships/hyperlink" Target="https://lehigh.zoom.us/j/95725148889?pwd=YWREa2JqeFZHOEFKWVgvbGw3ckdkZz09" TargetMode="External"/><Relationship Id="rId10" Type="http://schemas.openxmlformats.org/officeDocument/2006/relationships/hyperlink" Target="https://lehigh.zoom.us/j/98217054810?pwd=UVE1OE40TGdsMzExMGJlTGtnVmR0Zz09" TargetMode="External"/><Relationship Id="rId19" Type="http://schemas.openxmlformats.org/officeDocument/2006/relationships/hyperlink" Target="https://lehigh.zoom.us/j/91055665362?pwd=V29BcXJTV1JhamFRRkR3RDZVYjRaUT09" TargetMode="External"/><Relationship Id="rId4" Type="http://schemas.openxmlformats.org/officeDocument/2006/relationships/footnotes" Target="footnotes.xml"/><Relationship Id="rId9" Type="http://schemas.openxmlformats.org/officeDocument/2006/relationships/hyperlink" Target="https://lehigh.zoom.us/j/97963075840?pwd=Z0MzR2hvQ2V2N0ZYVUtSdWE4T2V3UT09" TargetMode="External"/><Relationship Id="rId14" Type="http://schemas.openxmlformats.org/officeDocument/2006/relationships/hyperlink" Target="https://lehigh.zoom.us/j/94987137863?pwd=bVYwc1VPZFZRZUpOUXhOdTR4ZGMzd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o'neill michael</dc:creator>
  <cp:keywords/>
  <dc:description/>
  <cp:lastModifiedBy>Amy Robinson</cp:lastModifiedBy>
  <cp:revision>3</cp:revision>
  <dcterms:created xsi:type="dcterms:W3CDTF">2023-05-12T20:12:00Z</dcterms:created>
  <dcterms:modified xsi:type="dcterms:W3CDTF">2023-05-15T13:40:00Z</dcterms:modified>
</cp:coreProperties>
</file>